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18F" w:rsidRDefault="008A5F33" w:rsidP="00FA1A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B3BEC">
        <w:rPr>
          <w:rFonts w:ascii="Times New Roman" w:hAnsi="Times New Roman" w:cs="Times New Roman"/>
          <w:b/>
          <w:sz w:val="28"/>
        </w:rPr>
        <w:t>ПОСТУПЛЕН</w:t>
      </w:r>
      <w:r w:rsidR="004E7EFB">
        <w:rPr>
          <w:rFonts w:ascii="Times New Roman" w:hAnsi="Times New Roman" w:cs="Times New Roman"/>
          <w:b/>
          <w:sz w:val="28"/>
        </w:rPr>
        <w:t xml:space="preserve">ИЯ </w:t>
      </w:r>
    </w:p>
    <w:p w:rsidR="0099318F" w:rsidRDefault="004E7EFB" w:rsidP="00FA1A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</w:t>
      </w:r>
      <w:r w:rsidR="004B3BEC">
        <w:rPr>
          <w:rFonts w:ascii="Times New Roman" w:hAnsi="Times New Roman" w:cs="Times New Roman"/>
          <w:b/>
          <w:sz w:val="28"/>
        </w:rPr>
        <w:t xml:space="preserve"> ФОНД </w:t>
      </w:r>
      <w:r>
        <w:rPr>
          <w:rFonts w:ascii="Times New Roman" w:hAnsi="Times New Roman" w:cs="Times New Roman"/>
          <w:b/>
          <w:sz w:val="28"/>
        </w:rPr>
        <w:t xml:space="preserve">ПОЯРКОВСКОГО </w:t>
      </w:r>
      <w:r w:rsidR="0099318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КРАЕВЕДЧЕСКОГО МУЗЕЯ </w:t>
      </w:r>
      <w:r w:rsidR="004B3BEC">
        <w:rPr>
          <w:rFonts w:ascii="Times New Roman" w:hAnsi="Times New Roman" w:cs="Times New Roman"/>
          <w:b/>
          <w:sz w:val="28"/>
        </w:rPr>
        <w:t xml:space="preserve"> </w:t>
      </w:r>
    </w:p>
    <w:p w:rsidR="00B31893" w:rsidRDefault="004B3BEC" w:rsidP="00FA1A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ГОД  70-</w:t>
      </w:r>
      <w:r w:rsidR="008A5F33" w:rsidRPr="004B3BEC">
        <w:rPr>
          <w:rFonts w:ascii="Times New Roman" w:hAnsi="Times New Roman" w:cs="Times New Roman"/>
          <w:b/>
          <w:sz w:val="28"/>
        </w:rPr>
        <w:t>ЛЕТИЯ ПОБЕДЫ</w:t>
      </w:r>
    </w:p>
    <w:p w:rsidR="0099318F" w:rsidRDefault="0099318F" w:rsidP="004B3B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B3BEC" w:rsidRDefault="004B3BEC" w:rsidP="004B3B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Берёзина Екатерина Сергеевна</w:t>
      </w:r>
    </w:p>
    <w:p w:rsidR="004B3BEC" w:rsidRDefault="004B3BEC" w:rsidP="004B3BE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801BE">
        <w:rPr>
          <w:rFonts w:ascii="Times New Roman" w:hAnsi="Times New Roman" w:cs="Times New Roman"/>
          <w:sz w:val="28"/>
        </w:rPr>
        <w:t xml:space="preserve">Поярковский районный </w:t>
      </w:r>
      <w:r>
        <w:rPr>
          <w:rFonts w:ascii="Times New Roman" w:hAnsi="Times New Roman" w:cs="Times New Roman"/>
          <w:sz w:val="28"/>
        </w:rPr>
        <w:t>краеведческий музей</w:t>
      </w:r>
    </w:p>
    <w:p w:rsidR="004B3BEC" w:rsidRPr="004B3BEC" w:rsidRDefault="004B3BEC" w:rsidP="004B3B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с. Поярково.</w:t>
      </w:r>
    </w:p>
    <w:p w:rsidR="004B3BEC" w:rsidRPr="004B3BEC" w:rsidRDefault="004B3BEC" w:rsidP="008A5F33">
      <w:pPr>
        <w:jc w:val="center"/>
        <w:rPr>
          <w:rFonts w:ascii="Times New Roman" w:hAnsi="Times New Roman" w:cs="Times New Roman"/>
          <w:b/>
          <w:sz w:val="28"/>
        </w:rPr>
      </w:pPr>
    </w:p>
    <w:p w:rsidR="001B558D" w:rsidRDefault="006609DF" w:rsidP="001B558D">
      <w:pPr>
        <w:pStyle w:val="ad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2015 год</w:t>
      </w:r>
      <w:r w:rsidR="004E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прошёл под знаком празднования 70-летия </w:t>
      </w:r>
      <w:r w:rsidRPr="00D32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 во Второй мировой войне.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юбилейной датой</w:t>
      </w:r>
      <w:r w:rsidR="004E7EF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73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аспектов плана комплектования фондов музея на текущий год стала история Великой Отечес</w:t>
      </w:r>
      <w:r w:rsidR="00710D5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твенной войны и войны с Японией.</w:t>
      </w:r>
      <w:r w:rsidR="004E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0D5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46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сходя из этого,  цель комплектования заключалась в  пополнении музейных фондов новыми документальными и вещественными источниками, всесторонне и объективно отражающими  данную тему. Источниками послужили такие объекты социальной значимости, как </w:t>
      </w:r>
      <w:r w:rsidR="002B73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войны, районный архив, личные архивы жителей Михайловского района.</w:t>
      </w:r>
    </w:p>
    <w:p w:rsidR="002B734D" w:rsidRPr="00CC6B64" w:rsidRDefault="001B558D" w:rsidP="003C03D2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конец 2015 года  фонд Поярковского районного краевед</w:t>
      </w:r>
      <w:r w:rsidR="007103A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музея  насчитывает 16664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предмета, из них 14607 предметов основного фонда, 2057 предметов научно – вспомогательного фонда.</w:t>
      </w:r>
      <w:r w:rsidR="00CC6B64">
        <w:rPr>
          <w:rFonts w:ascii="Times New Roman" w:hAnsi="Times New Roman" w:cs="Times New Roman"/>
          <w:sz w:val="28"/>
          <w:szCs w:val="28"/>
        </w:rPr>
        <w:t xml:space="preserve">Весомую часть </w:t>
      </w:r>
      <w:r w:rsidR="00CC6B64" w:rsidRPr="00CC6B64">
        <w:rPr>
          <w:rFonts w:ascii="Times New Roman" w:hAnsi="Times New Roman" w:cs="Times New Roman"/>
          <w:sz w:val="28"/>
          <w:szCs w:val="28"/>
        </w:rPr>
        <w:t>из ч</w:t>
      </w:r>
      <w:r w:rsidR="00CC6B64">
        <w:rPr>
          <w:rFonts w:ascii="Times New Roman" w:hAnsi="Times New Roman" w:cs="Times New Roman"/>
          <w:sz w:val="28"/>
          <w:szCs w:val="28"/>
        </w:rPr>
        <w:t xml:space="preserve">исла предметов основного фонда занимают предметы,  связанные с военной тематикой, к началу 2015  года их число составило </w:t>
      </w:r>
      <w:r w:rsidR="00CC6B64" w:rsidRPr="00CC6B64">
        <w:rPr>
          <w:rFonts w:ascii="Times New Roman" w:hAnsi="Times New Roman" w:cs="Times New Roman"/>
          <w:sz w:val="28"/>
          <w:szCs w:val="28"/>
        </w:rPr>
        <w:t>3077</w:t>
      </w:r>
      <w:r w:rsidR="00CC6B64">
        <w:rPr>
          <w:rFonts w:ascii="Times New Roman" w:hAnsi="Times New Roman" w:cs="Times New Roman"/>
          <w:sz w:val="28"/>
          <w:szCs w:val="28"/>
        </w:rPr>
        <w:t xml:space="preserve"> единиц. </w:t>
      </w:r>
    </w:p>
    <w:p w:rsidR="00AB6E8F" w:rsidRPr="0084644F" w:rsidRDefault="003C03D2" w:rsidP="003C03D2">
      <w:pPr>
        <w:pStyle w:val="ad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года отдельные музейные коллекции сформировались в большей степени за счёт соответствующих единиц хранения.</w:t>
      </w:r>
    </w:p>
    <w:p w:rsidR="00AB6E8F" w:rsidRDefault="00AB6E8F" w:rsidP="006609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E8F" w:rsidRDefault="00AB6E8F" w:rsidP="006609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E8F" w:rsidRDefault="00AB6E8F" w:rsidP="006609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E8F" w:rsidRDefault="00AB6E8F" w:rsidP="006609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D2" w:rsidRDefault="003C03D2" w:rsidP="006609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3D2" w:rsidRDefault="003C03D2" w:rsidP="006609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9DF" w:rsidRDefault="00BE0D49" w:rsidP="00BE0D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более полной характеристики количества предметов, связанных с тематикой Второй мировой войны, в числе единиц основного фонда рассмотрим таблицу: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701"/>
        <w:gridCol w:w="1418"/>
        <w:gridCol w:w="1843"/>
        <w:gridCol w:w="2268"/>
      </w:tblGrid>
      <w:tr w:rsidR="00AB6E8F" w:rsidRPr="00BE0D49" w:rsidTr="00AB6E8F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E8F" w:rsidRPr="00AB6E8F" w:rsidRDefault="00AB6E8F" w:rsidP="00AB6E8F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Вид предметов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0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Число предметов основ</w:t>
            </w:r>
            <w:r w:rsidRPr="00BE0D4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ного фонда на конец года, ед.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0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Число предметов научно-вспомогатель-</w:t>
            </w:r>
            <w:r w:rsidRPr="00BE0D4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ного фонда на конец года, ед.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0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из числа</w:t>
            </w:r>
            <w:r w:rsidRPr="00BE0D4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предм. осн. </w:t>
            </w: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фонда, </w:t>
            </w:r>
            <w:r w:rsidRPr="00BE0D4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связанные с тем-</w:t>
            </w: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ой Второй мировой войны </w:t>
            </w:r>
            <w:r w:rsidRPr="00BE0D4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на конец 2014 г., 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из числа</w:t>
            </w:r>
            <w:r w:rsidRPr="00BE0D4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предм. осн.</w:t>
            </w: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фонда, </w:t>
            </w:r>
            <w:r w:rsidRPr="00BE0D4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связанные с тем-</w:t>
            </w: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ой Второй мировой войны, поступившие в 2015</w:t>
            </w:r>
            <w:r w:rsidRPr="00BE0D4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г., ед.</w:t>
            </w:r>
          </w:p>
        </w:tc>
      </w:tr>
      <w:tr w:rsidR="00AB6E8F" w:rsidRPr="00BE0D49" w:rsidTr="00AB6E8F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AB6E8F" w:rsidRPr="00BE0D49" w:rsidTr="00AB6E8F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14607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108</w:t>
            </w:r>
          </w:p>
        </w:tc>
      </w:tr>
      <w:tr w:rsidR="00AB6E8F" w:rsidRPr="00BE0D49" w:rsidTr="00AB6E8F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в том числе:</w:t>
            </w:r>
          </w:p>
          <w:p w:rsidR="00AB6E8F" w:rsidRPr="00AB6E8F" w:rsidRDefault="00AB6E8F" w:rsidP="00AB6E8F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живопись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AB6E8F" w:rsidRPr="00BE0D49" w:rsidTr="00AB6E8F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графика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AB6E8F" w:rsidRPr="00BE0D49" w:rsidTr="00AB6E8F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скульптура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AB6E8F" w:rsidRPr="00BE0D49" w:rsidTr="00AB6E8F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предметы прикладного искусства, быта и этнографии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B6E8F" w:rsidRPr="00BE0D49" w:rsidTr="00AB6E8F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предметы нумизматики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AB6E8F" w:rsidRPr="00BE0D49" w:rsidTr="00AB6E8F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предметы археологии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AB6E8F" w:rsidRPr="00BE0D49" w:rsidTr="00AB6E8F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редкие книги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AB6E8F" w:rsidRPr="00BE0D49" w:rsidTr="00AB6E8F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оружие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AB6E8F" w:rsidRPr="00BE0D49" w:rsidTr="00AB6E8F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документы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</w:tr>
      <w:tr w:rsidR="00AB6E8F" w:rsidRPr="00BE0D49" w:rsidTr="00AB6E8F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предметы естественнонаучной коллекции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AB6E8F" w:rsidRPr="00BE0D49" w:rsidTr="00AB6E8F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предметы истории техники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B6E8F" w:rsidRPr="00BE0D49" w:rsidTr="00AB6E8F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предметы печатной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B6E8F" w:rsidRPr="00BE0D49" w:rsidTr="00AB6E8F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E8F" w:rsidRPr="00AB6E8F" w:rsidRDefault="00AB6E8F" w:rsidP="00A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E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6609DF" w:rsidRDefault="006609DF" w:rsidP="006609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D49" w:rsidRPr="00301172" w:rsidRDefault="00BE0D49" w:rsidP="00301172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1172">
        <w:rPr>
          <w:rFonts w:ascii="Times New Roman" w:hAnsi="Times New Roman" w:cs="Times New Roman"/>
          <w:sz w:val="28"/>
          <w:szCs w:val="28"/>
          <w:lang w:eastAsia="ru-RU"/>
        </w:rPr>
        <w:t>Из таблицы следует, что предметы военной тематики пополнили такие коллекции, как «Документы», «Этнография.</w:t>
      </w:r>
      <w:bookmarkStart w:id="0" w:name="_GoBack"/>
      <w:bookmarkEnd w:id="0"/>
      <w:r w:rsidRPr="00301172">
        <w:rPr>
          <w:rFonts w:ascii="Times New Roman" w:hAnsi="Times New Roman" w:cs="Times New Roman"/>
          <w:sz w:val="28"/>
          <w:szCs w:val="28"/>
          <w:lang w:eastAsia="ru-RU"/>
        </w:rPr>
        <w:t xml:space="preserve">Быт», «История техники», «Книги. Предметы печатной продукции». </w:t>
      </w:r>
    </w:p>
    <w:p w:rsidR="0064712B" w:rsidRPr="00301172" w:rsidRDefault="00301172" w:rsidP="00301172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Необходимо</w:t>
      </w:r>
      <w:r w:rsidR="0064712B" w:rsidRPr="00301172">
        <w:rPr>
          <w:rFonts w:ascii="Times New Roman" w:hAnsi="Times New Roman" w:cs="Times New Roman"/>
          <w:sz w:val="28"/>
          <w:szCs w:val="28"/>
          <w:lang w:eastAsia="ru-RU"/>
        </w:rPr>
        <w:t xml:space="preserve"> отметить, что </w:t>
      </w:r>
      <w:r w:rsidR="003C03D2" w:rsidRPr="00301172">
        <w:rPr>
          <w:rFonts w:ascii="Times New Roman" w:hAnsi="Times New Roman" w:cs="Times New Roman"/>
          <w:sz w:val="28"/>
          <w:szCs w:val="28"/>
          <w:lang w:eastAsia="ru-RU"/>
        </w:rPr>
        <w:t>самым значительным было пополнение документального</w:t>
      </w:r>
      <w:r w:rsidR="0064712B" w:rsidRPr="00301172">
        <w:rPr>
          <w:rFonts w:ascii="Times New Roman" w:hAnsi="Times New Roman" w:cs="Times New Roman"/>
          <w:sz w:val="28"/>
          <w:szCs w:val="28"/>
          <w:lang w:eastAsia="ru-RU"/>
        </w:rPr>
        <w:t xml:space="preserve"> фонда материалами  участников Второй мировой войны</w:t>
      </w:r>
      <w:r w:rsidR="003620E6" w:rsidRPr="0030117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37F22" w:rsidRPr="00301172" w:rsidRDefault="00301172" w:rsidP="00301172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1172">
        <w:rPr>
          <w:rFonts w:ascii="Times New Roman" w:hAnsi="Times New Roman" w:cs="Times New Roman"/>
          <w:sz w:val="28"/>
          <w:szCs w:val="28"/>
          <w:lang w:eastAsia="ru-RU"/>
        </w:rPr>
        <w:t xml:space="preserve">Перейдём к </w:t>
      </w:r>
      <w:r w:rsidR="00566E4B" w:rsidRPr="00301172">
        <w:rPr>
          <w:rFonts w:ascii="Times New Roman" w:hAnsi="Times New Roman" w:cs="Times New Roman"/>
          <w:sz w:val="28"/>
          <w:szCs w:val="28"/>
          <w:lang w:eastAsia="ru-RU"/>
        </w:rPr>
        <w:t xml:space="preserve"> подробному описанию наиболее значимых и интересных из них. </w:t>
      </w:r>
    </w:p>
    <w:p w:rsidR="003620E6" w:rsidRPr="00301172" w:rsidRDefault="00937F22" w:rsidP="00301172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1172">
        <w:rPr>
          <w:rFonts w:ascii="Times New Roman" w:hAnsi="Times New Roman" w:cs="Times New Roman"/>
          <w:sz w:val="28"/>
          <w:szCs w:val="28"/>
          <w:lang w:eastAsia="ru-RU"/>
        </w:rPr>
        <w:t>Леонова Елена Дмитриевна, директор Поярковского районного краеведческого музея</w:t>
      </w:r>
      <w:r w:rsidR="00710D5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01172">
        <w:rPr>
          <w:rFonts w:ascii="Times New Roman" w:hAnsi="Times New Roman" w:cs="Times New Roman"/>
          <w:sz w:val="28"/>
          <w:szCs w:val="28"/>
          <w:lang w:eastAsia="ru-RU"/>
        </w:rPr>
        <w:t xml:space="preserve">  передала в дар свидетельство об освобождении от воинской обязанности</w:t>
      </w:r>
      <w:r w:rsidR="00566E4B" w:rsidRPr="00301172">
        <w:rPr>
          <w:rFonts w:ascii="Times New Roman" w:hAnsi="Times New Roman" w:cs="Times New Roman"/>
          <w:sz w:val="28"/>
          <w:szCs w:val="28"/>
          <w:lang w:eastAsia="ru-RU"/>
        </w:rPr>
        <w:t xml:space="preserve"> № 341  Порфирия Митрофановича Мячина</w:t>
      </w:r>
      <w:r w:rsidR="003620E6" w:rsidRPr="0030117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41C44" w:rsidRDefault="00641C44" w:rsidP="00C46D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C44" w:rsidRDefault="00641C44" w:rsidP="00C46D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0E6" w:rsidRPr="00937F22" w:rsidRDefault="00301172" w:rsidP="00641C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-110490</wp:posOffset>
            </wp:positionV>
            <wp:extent cx="2819400" cy="2028825"/>
            <wp:effectExtent l="0" t="0" r="0" b="0"/>
            <wp:wrapThrough wrapText="bothSides">
              <wp:wrapPolygon edited="0">
                <wp:start x="0" y="0"/>
                <wp:lineTo x="0" y="21499"/>
                <wp:lineTo x="21454" y="21499"/>
                <wp:lineTo x="21454" y="0"/>
                <wp:lineTo x="0" y="0"/>
              </wp:wrapPolygon>
            </wp:wrapThrough>
            <wp:docPr id="3" name="Рисунок 2" descr="\\Director\d\скан\img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rector\d\скан\img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635" b="3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-111125</wp:posOffset>
            </wp:positionV>
            <wp:extent cx="2971800" cy="2028825"/>
            <wp:effectExtent l="0" t="0" r="0" b="0"/>
            <wp:wrapThrough wrapText="bothSides">
              <wp:wrapPolygon edited="0">
                <wp:start x="21600" y="21600"/>
                <wp:lineTo x="21600" y="101"/>
                <wp:lineTo x="138" y="101"/>
                <wp:lineTo x="138" y="21600"/>
                <wp:lineTo x="21600" y="21600"/>
              </wp:wrapPolygon>
            </wp:wrapThrough>
            <wp:docPr id="2" name="Рисунок 2" descr="\\Director\d\скан\img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rector\d\скан\img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705" b="6094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718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C4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620E6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орфирий Митрофанович </w:t>
      </w:r>
      <w:r w:rsidR="00710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620E6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снайпер-разведчик. Призывался на фронт Михайловским районным военным комиссариатом Амурской области. Участвовал в боях за Советскую родин</w:t>
      </w:r>
      <w:r w:rsidR="00710D5C">
        <w:rPr>
          <w:rFonts w:ascii="Times New Roman" w:eastAsia="Times New Roman" w:hAnsi="Times New Roman" w:cs="Times New Roman"/>
          <w:sz w:val="28"/>
          <w:szCs w:val="28"/>
          <w:lang w:eastAsia="ru-RU"/>
        </w:rPr>
        <w:t>у в составе 4 стрелкового полка</w:t>
      </w:r>
      <w:r w:rsidR="003620E6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98-й стрелково</w:t>
      </w:r>
      <w:r w:rsidR="00710D5C">
        <w:rPr>
          <w:rFonts w:ascii="Times New Roman" w:eastAsia="Times New Roman" w:hAnsi="Times New Roman" w:cs="Times New Roman"/>
          <w:sz w:val="28"/>
          <w:szCs w:val="28"/>
          <w:lang w:eastAsia="ru-RU"/>
        </w:rPr>
        <w:t>й дивизии Ленинградского фронта. Под Ленинградом,</w:t>
      </w:r>
      <w:r w:rsidR="003620E6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 февраля 1944 года</w:t>
      </w:r>
      <w:r w:rsidR="00710D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20E6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</w:t>
      </w:r>
      <w:r w:rsidR="0011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учил тяжёлое осколочное ранение. </w:t>
      </w:r>
      <w:r w:rsidR="00710D5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3620E6">
        <w:rPr>
          <w:rFonts w:ascii="Times New Roman" w:eastAsia="Times New Roman" w:hAnsi="Times New Roman" w:cs="Times New Roman"/>
          <w:sz w:val="28"/>
          <w:szCs w:val="28"/>
          <w:lang w:eastAsia="ru-RU"/>
        </w:rPr>
        <w:t>ыл награждён</w:t>
      </w:r>
      <w:r w:rsidR="003620E6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</w:t>
      </w:r>
      <w:r w:rsidR="003620E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3620E6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Славы </w:t>
      </w:r>
      <w:r w:rsidR="003620E6" w:rsidRPr="00937F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3620E6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степени. </w:t>
      </w:r>
    </w:p>
    <w:p w:rsidR="003620E6" w:rsidRDefault="00710D5C" w:rsidP="003620E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 была передан</w:t>
      </w:r>
      <w:r w:rsidR="00362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постоянное хранение в музей справка</w:t>
      </w:r>
      <w:r w:rsidR="00566E4B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 ранении </w:t>
      </w:r>
      <w:r w:rsidR="003620E6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1439 от 02 сентября 1943 г</w:t>
      </w:r>
      <w:r w:rsidR="00326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ода </w:t>
      </w:r>
      <w:r w:rsidR="00566E4B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красноа</w:t>
      </w:r>
      <w:r w:rsidR="00D767B4">
        <w:rPr>
          <w:rFonts w:ascii="Times New Roman" w:eastAsia="Times New Roman" w:hAnsi="Times New Roman" w:cs="Times New Roman"/>
          <w:sz w:val="28"/>
          <w:szCs w:val="28"/>
          <w:lang w:eastAsia="ru-RU"/>
        </w:rPr>
        <w:t>рмейца Ивана Андреевича Храмова.</w:t>
      </w:r>
    </w:p>
    <w:p w:rsidR="00641C44" w:rsidRDefault="00641C44" w:rsidP="003620E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552950" cy="2447925"/>
            <wp:effectExtent l="0" t="0" r="0" b="0"/>
            <wp:docPr id="1" name="Рисунок 1" descr="C:\Documents and Settings\user\Рабочий стол\Фотофиксация\CCI2005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фиксация\CCI20052015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970" r="28636" b="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22" w:rsidRPr="00937F22" w:rsidRDefault="00937F22" w:rsidP="00641C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 Андреевич </w:t>
      </w:r>
      <w:r w:rsidR="00326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родился 25 марта 1912 года в селе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Нижняя</w:t>
      </w:r>
      <w:r w:rsidR="003620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Завитинка Михайловского района А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мурской области.  В 1</w:t>
      </w:r>
      <w:r w:rsidR="00AC0770">
        <w:rPr>
          <w:rFonts w:ascii="Times New Roman" w:eastAsia="Times New Roman" w:hAnsi="Times New Roman" w:cs="Times New Roman"/>
          <w:sz w:val="28"/>
          <w:szCs w:val="28"/>
          <w:lang w:eastAsia="ru-RU"/>
        </w:rPr>
        <w:t>941 году был призван в Красную А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рмию. Участвовал в боях в составе 125 отдельной стрелковой бригады Западного фронта на Смоленском  направлении с 25 февраля по 2 марта в должности станкового пулемётчика. 24 марта 1943 года был тяжело ранен – сквозное осколочное ранение левого коленного сустава с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повреждением кости. Награждён медалями «За боевые заслуги», «За Победу над Германией». </w:t>
      </w:r>
      <w:r w:rsidR="00AC0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1949 по 1965 год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работал в типографии райо</w:t>
      </w:r>
      <w:r w:rsidR="00AC077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газеты «Колхозная звезда» (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</w:t>
      </w:r>
      <w:r w:rsidR="00AC0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«Знамя Ленина»</w:t>
      </w:r>
      <w:r w:rsidR="00AC077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F22" w:rsidRDefault="00301172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561340</wp:posOffset>
            </wp:positionV>
            <wp:extent cx="3800475" cy="2524125"/>
            <wp:effectExtent l="0" t="0" r="0" b="0"/>
            <wp:wrapThrough wrapText="bothSides">
              <wp:wrapPolygon edited="0">
                <wp:start x="21600" y="21600"/>
                <wp:lineTo x="21600" y="82"/>
                <wp:lineTo x="54" y="82"/>
                <wp:lineTo x="54" y="21600"/>
                <wp:lineTo x="21600" y="21600"/>
              </wp:wrapPolygon>
            </wp:wrapThrough>
            <wp:docPr id="5" name="Рисунок 5" descr="C:\Documents and Settings\user\Рабочий стол\Фотофиксация\CCI2005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фиксация\CCI20052015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490" t="63559" r="958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00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723900</wp:posOffset>
            </wp:positionV>
            <wp:extent cx="2524760" cy="2179320"/>
            <wp:effectExtent l="0" t="171450" r="0" b="144780"/>
            <wp:wrapThrough wrapText="bothSides">
              <wp:wrapPolygon edited="0">
                <wp:start x="11" y="21613"/>
                <wp:lineTo x="21361" y="21613"/>
                <wp:lineTo x="21361" y="277"/>
                <wp:lineTo x="11" y="277"/>
                <wp:lineTo x="11" y="21613"/>
              </wp:wrapPolygon>
            </wp:wrapThrough>
            <wp:docPr id="4" name="Рисунок 3" descr="C:\Documents and Settings\user\Рабочий стол\Фотофиксация\CCI220520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фиксация\CCI22052015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30496" t="8951" r="14478" b="62515"/>
                    <a:stretch/>
                  </pic:blipFill>
                  <pic:spPr bwMode="auto">
                    <a:xfrm rot="5400000">
                      <a:off x="0" y="0"/>
                      <a:ext cx="25247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62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числе прочих предметов был </w:t>
      </w:r>
      <w:r w:rsidR="00AC077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оенный билет Павла Егоровича Чернова. </w:t>
      </w:r>
    </w:p>
    <w:p w:rsidR="00301172" w:rsidRDefault="00301172" w:rsidP="00641C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22" w:rsidRPr="00937F22" w:rsidRDefault="00937F22" w:rsidP="00641C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Павел Егорович родился в 1923 году в селе Ильиновка Михайловск</w:t>
      </w:r>
      <w:r w:rsidR="00A31DB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района Амурской области. В а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рмию был призван  в 1942 году,</w:t>
      </w:r>
      <w:r w:rsidR="00AC0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будучи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курсантом Благовещ</w:t>
      </w:r>
      <w:r w:rsidR="00326EBD">
        <w:rPr>
          <w:rFonts w:ascii="Times New Roman" w:eastAsia="Times New Roman" w:hAnsi="Times New Roman" w:cs="Times New Roman"/>
          <w:sz w:val="28"/>
          <w:szCs w:val="28"/>
          <w:lang w:eastAsia="ru-RU"/>
        </w:rPr>
        <w:t>енского пехотн</w:t>
      </w:r>
      <w:r w:rsidR="00AC077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училища. С 1942 по 1943 год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командиром стрелкового взвода. Участвовал в </w:t>
      </w:r>
      <w:r w:rsidR="00AC0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Сталинградской битве в звании 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лейтенант</w:t>
      </w:r>
      <w:r w:rsidR="00AC077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1943 году был ранен, почти четыре месяца находился </w:t>
      </w:r>
      <w:r w:rsidR="00362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излечении в госпитале. 28 октября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1943 года был уволен в запас по ранению.  После фронта трудился председателем Ильиновского сельсовета. </w:t>
      </w:r>
      <w:r w:rsidR="003620E6">
        <w:rPr>
          <w:rFonts w:ascii="Times New Roman" w:eastAsia="Times New Roman" w:hAnsi="Times New Roman" w:cs="Times New Roman"/>
          <w:sz w:val="28"/>
          <w:szCs w:val="28"/>
          <w:lang w:eastAsia="ru-RU"/>
        </w:rPr>
        <w:t>С1954 по 1957 годы трудилсяп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лотник</w:t>
      </w:r>
      <w:r w:rsidR="00AC0770">
        <w:rPr>
          <w:rFonts w:ascii="Times New Roman" w:eastAsia="Times New Roman" w:hAnsi="Times New Roman" w:cs="Times New Roman"/>
          <w:sz w:val="28"/>
          <w:szCs w:val="28"/>
          <w:lang w:eastAsia="ru-RU"/>
        </w:rPr>
        <w:t>ом–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столяр</w:t>
      </w:r>
      <w:r w:rsidR="00362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ОКС. Награждён медалями «За победу над Германией», «За доблестный труд в Великой </w:t>
      </w:r>
      <w:r w:rsidRPr="0084329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Отечественной войне</w:t>
      </w:r>
      <w:r w:rsidR="0084329D">
        <w:rPr>
          <w:rFonts w:ascii="Times New Roman" w:eastAsia="Times New Roman" w:hAnsi="Times New Roman" w:cs="Times New Roman"/>
          <w:sz w:val="28"/>
          <w:szCs w:val="28"/>
          <w:lang w:eastAsia="ru-RU"/>
        </w:rPr>
        <w:t>1941-1945 гг.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937F22" w:rsidRDefault="00937F22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22">
        <w:rPr>
          <w:rFonts w:ascii="Times New Roman" w:eastAsia="Times New Roman" w:hAnsi="Times New Roman" w:cs="Times New Roman"/>
          <w:sz w:val="28"/>
          <w:szCs w:val="28"/>
        </w:rPr>
        <w:t>Анна Анатольевна Ми</w:t>
      </w:r>
      <w:r w:rsidR="00AC0770">
        <w:rPr>
          <w:rFonts w:ascii="Times New Roman" w:eastAsia="Times New Roman" w:hAnsi="Times New Roman" w:cs="Times New Roman"/>
          <w:sz w:val="28"/>
          <w:szCs w:val="28"/>
        </w:rPr>
        <w:t>накова, жительница села Пояркова,</w:t>
      </w:r>
      <w:r w:rsidRPr="00937F22">
        <w:rPr>
          <w:rFonts w:ascii="Times New Roman" w:eastAsia="Times New Roman" w:hAnsi="Times New Roman" w:cs="Times New Roman"/>
          <w:sz w:val="28"/>
          <w:szCs w:val="28"/>
        </w:rPr>
        <w:t xml:space="preserve"> передала удостоверение участника войны</w:t>
      </w:r>
      <w:r w:rsidR="00326EBD">
        <w:rPr>
          <w:rFonts w:ascii="Times New Roman" w:eastAsia="Times New Roman" w:hAnsi="Times New Roman" w:cs="Times New Roman"/>
          <w:sz w:val="28"/>
          <w:szCs w:val="28"/>
        </w:rPr>
        <w:t>,в</w:t>
      </w:r>
      <w:r w:rsidR="00326EBD" w:rsidRPr="00937F22">
        <w:rPr>
          <w:rFonts w:ascii="Times New Roman" w:eastAsia="Times New Roman" w:hAnsi="Times New Roman" w:cs="Times New Roman"/>
          <w:sz w:val="28"/>
          <w:szCs w:val="28"/>
        </w:rPr>
        <w:t>оенный билет</w:t>
      </w:r>
      <w:r w:rsidR="00326EBD">
        <w:rPr>
          <w:rFonts w:ascii="Times New Roman" w:eastAsia="Times New Roman" w:hAnsi="Times New Roman" w:cs="Times New Roman"/>
          <w:sz w:val="28"/>
          <w:szCs w:val="28"/>
        </w:rPr>
        <w:t xml:space="preserve">, красноармейскую книжку, а также </w:t>
      </w:r>
      <w:r w:rsidR="00326EBD" w:rsidRPr="00937F22">
        <w:rPr>
          <w:rFonts w:ascii="Times New Roman" w:eastAsia="Times New Roman" w:hAnsi="Times New Roman" w:cs="Times New Roman"/>
          <w:sz w:val="28"/>
          <w:szCs w:val="28"/>
        </w:rPr>
        <w:t xml:space="preserve"> погруд</w:t>
      </w:r>
      <w:r w:rsidR="00326EBD">
        <w:rPr>
          <w:rFonts w:ascii="Times New Roman" w:eastAsia="Times New Roman" w:hAnsi="Times New Roman" w:cs="Times New Roman"/>
          <w:sz w:val="28"/>
          <w:szCs w:val="28"/>
        </w:rPr>
        <w:t>ный черно-белый снимок 1980-х годов</w:t>
      </w:r>
      <w:r w:rsidRPr="00937F2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26EBD">
        <w:rPr>
          <w:rFonts w:ascii="Times New Roman" w:eastAsia="Times New Roman" w:hAnsi="Times New Roman" w:cs="Times New Roman"/>
          <w:sz w:val="28"/>
          <w:szCs w:val="28"/>
        </w:rPr>
        <w:t xml:space="preserve">ладимира Анатольевича Минакова. </w:t>
      </w:r>
    </w:p>
    <w:p w:rsidR="00301172" w:rsidRDefault="00301172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1172" w:rsidRDefault="00301172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Pr="00937F22" w:rsidRDefault="00641C44" w:rsidP="00641C44">
      <w:pPr>
        <w:tabs>
          <w:tab w:val="center" w:pos="503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95251</wp:posOffset>
            </wp:positionV>
            <wp:extent cx="3952875" cy="1374450"/>
            <wp:effectExtent l="0" t="0" r="0" b="0"/>
            <wp:wrapNone/>
            <wp:docPr id="8" name="Рисунок 8" descr="C:\Documents and Settings\User\Рабочий стол\Сканирование. Ксенофонтова\Документы Минакова В.А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ирование. Ксенофонтова\Документы Минакова В.А\Изображение 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1" t="5305" r="2564" b="21727"/>
                    <a:stretch/>
                  </pic:blipFill>
                  <pic:spPr bwMode="auto">
                    <a:xfrm>
                      <a:off x="0" y="0"/>
                      <a:ext cx="3952875" cy="137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95250</wp:posOffset>
            </wp:positionV>
            <wp:extent cx="2038350" cy="1431290"/>
            <wp:effectExtent l="0" t="0" r="0" b="0"/>
            <wp:wrapNone/>
            <wp:docPr id="7" name="Рисунок 7" descr="C:\Documents and Settings\User\Рабочий стол\Сканирование. Ксенофонтова\Документы Минакова В.А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ирование. Ксенофонтова\Документы Минакова В.А\Изображение 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59" t="6164" r="4511" b="5823"/>
                    <a:stretch/>
                  </pic:blipFill>
                  <pic:spPr bwMode="auto">
                    <a:xfrm>
                      <a:off x="0" y="0"/>
                      <a:ext cx="203835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2103982</wp:posOffset>
            </wp:positionH>
            <wp:positionV relativeFrom="paragraph">
              <wp:posOffset>266699</wp:posOffset>
            </wp:positionV>
            <wp:extent cx="3740558" cy="2771775"/>
            <wp:effectExtent l="0" t="0" r="0" b="0"/>
            <wp:wrapNone/>
            <wp:docPr id="6" name="Рисунок 6" descr="C:\Documents and Settings\User\Рабочий стол\Сканирование. Ксенофонтова\Документы Минакова В.А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ирование. Ксенофонтова\Документы Минакова В.А\Изображение 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41" r="4310" b="7053"/>
                    <a:stretch/>
                  </pic:blipFill>
                  <pic:spPr bwMode="auto">
                    <a:xfrm>
                      <a:off x="0" y="0"/>
                      <a:ext cx="3740558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266065</wp:posOffset>
            </wp:positionV>
            <wp:extent cx="1990725" cy="2768600"/>
            <wp:effectExtent l="0" t="0" r="0" b="0"/>
            <wp:wrapNone/>
            <wp:docPr id="9" name="Рисунок 9" descr="C:\Documents and Settings\User\Рабочий стол\Сканирование. Ксенофонтова\Документы Минакова В.А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ирование. Ксенофонтова\Документы Минакова В.А\Изображение 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12" t="4116" r="6651" b="6295"/>
                    <a:stretch/>
                  </pic:blipFill>
                  <pic:spPr bwMode="auto">
                    <a:xfrm>
                      <a:off x="0" y="0"/>
                      <a:ext cx="199072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641C44">
      <w:pPr>
        <w:tabs>
          <w:tab w:val="left" w:pos="3555"/>
          <w:tab w:val="left" w:pos="630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21255</wp:posOffset>
            </wp:positionV>
            <wp:extent cx="3090898" cy="2238375"/>
            <wp:effectExtent l="0" t="0" r="0" b="0"/>
            <wp:wrapNone/>
            <wp:docPr id="12" name="Рисунок 12" descr="C:\Documents and Settings\User\Рабочий стол\Сканирование. Ксенофонтова\Документы Минакова В.А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ирование. Ксенофонтова\Документы Минакова В.А\Изображение 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41" t="3192" r="10392" b="3976"/>
                    <a:stretch/>
                  </pic:blipFill>
                  <pic:spPr bwMode="auto">
                    <a:xfrm>
                      <a:off x="0" y="0"/>
                      <a:ext cx="3090898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103505</wp:posOffset>
            </wp:positionV>
            <wp:extent cx="2914650" cy="2153285"/>
            <wp:effectExtent l="0" t="0" r="0" b="0"/>
            <wp:wrapNone/>
            <wp:docPr id="11" name="Рисунок 11" descr="C:\Documents and Settings\User\Рабочий стол\Сканирование. Ксенофонтова\Документы Минакова В.А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ирование. Ксенофонтова\Документы Минакова В.А\Изображение 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00" t="5521" r="4457" b="5059"/>
                    <a:stretch/>
                  </pic:blipFill>
                  <pic:spPr bwMode="auto">
                    <a:xfrm>
                      <a:off x="0" y="0"/>
                      <a:ext cx="291465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noProof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noProof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noProof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noProof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noProof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noProof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noProof/>
        </w:rPr>
      </w:pPr>
    </w:p>
    <w:p w:rsidR="00301172" w:rsidRDefault="00301172" w:rsidP="00937F22">
      <w:pPr>
        <w:spacing w:after="0" w:line="360" w:lineRule="auto"/>
        <w:ind w:firstLine="708"/>
        <w:jc w:val="both"/>
        <w:rPr>
          <w:noProof/>
        </w:rPr>
      </w:pPr>
    </w:p>
    <w:p w:rsidR="00301172" w:rsidRDefault="00301172" w:rsidP="00937F22">
      <w:pPr>
        <w:spacing w:after="0" w:line="360" w:lineRule="auto"/>
        <w:ind w:firstLine="708"/>
        <w:jc w:val="both"/>
        <w:rPr>
          <w:noProof/>
        </w:rPr>
      </w:pPr>
    </w:p>
    <w:p w:rsidR="00301172" w:rsidRDefault="00301172" w:rsidP="00937F22">
      <w:pPr>
        <w:spacing w:after="0" w:line="360" w:lineRule="auto"/>
        <w:ind w:firstLine="708"/>
        <w:jc w:val="both"/>
        <w:rPr>
          <w:noProof/>
        </w:rPr>
      </w:pPr>
    </w:p>
    <w:p w:rsidR="00301172" w:rsidRDefault="00301172" w:rsidP="00937F22">
      <w:pPr>
        <w:spacing w:after="0" w:line="360" w:lineRule="auto"/>
        <w:ind w:firstLine="708"/>
        <w:jc w:val="both"/>
        <w:rPr>
          <w:noProof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noProof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noProof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-215265</wp:posOffset>
            </wp:positionV>
            <wp:extent cx="2828925" cy="3467100"/>
            <wp:effectExtent l="0" t="0" r="0" b="0"/>
            <wp:wrapNone/>
            <wp:docPr id="13" name="Рисунок 13" descr="C:\Documents and Settings\User\Рабочий стол\Сканирование. Ксенофонтова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ирование. Ксенофонтова\Изображение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7" t="1649" r="4242" b="3113"/>
                    <a:stretch/>
                  </pic:blipFill>
                  <pic:spPr bwMode="auto">
                    <a:xfrm>
                      <a:off x="0" y="0"/>
                      <a:ext cx="2830867" cy="34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C44" w:rsidRDefault="00641C4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1F74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F22" w:rsidRPr="00937F22" w:rsidRDefault="00A31DB1" w:rsidP="00937F2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Владимир Анатольевич, 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</w:rPr>
        <w:t>участник Второй мировой войны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родился  12 сентября 1922 го</w:t>
      </w:r>
      <w:r w:rsidR="00326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 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 МазановоМазановского  района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Амурской области. Был призв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 в армию  20 февраля 1942 года</w:t>
      </w:r>
      <w:r w:rsidR="00326EBD">
        <w:rPr>
          <w:rFonts w:ascii="Times New Roman" w:eastAsia="Times New Roman" w:hAnsi="Times New Roman" w:cs="Times New Roman"/>
          <w:sz w:val="28"/>
          <w:szCs w:val="28"/>
          <w:lang w:eastAsia="ru-RU"/>
        </w:rPr>
        <w:t>. Д</w:t>
      </w:r>
      <w:r w:rsidR="00326EBD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марта 1945 года</w:t>
      </w:r>
      <w:r w:rsidR="00326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воевал в составе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366</w:t>
      </w:r>
      <w:r w:rsidR="00326EBD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истребительного противотанкового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дивизион</w:t>
      </w:r>
      <w:r w:rsidR="00326EB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36ABD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марта 1945</w:t>
      </w:r>
      <w:r w:rsidR="00326EBD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март 1947</w:t>
      </w:r>
      <w:r w:rsidR="00A3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был 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шофёром в  </w:t>
      </w:r>
      <w:r w:rsidR="00A3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составе 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661</w:t>
      </w:r>
      <w:r w:rsidR="00A36ABD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батальона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A3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эродромного обслуживания. 8 марта 1947 годабыл 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уволен в запас. Принимал участие в боевых действиях </w:t>
      </w:r>
      <w:r w:rsidR="00C8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войне 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с Японией.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</w:rPr>
        <w:t>Награждён орденами Красной Звезды, Отечественной войны. Медалями: «За боевые заслуги», «За победу над Японией».</w:t>
      </w:r>
    </w:p>
    <w:p w:rsidR="00A36ABD" w:rsidRDefault="0059652C" w:rsidP="00A36ABD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885825</wp:posOffset>
            </wp:positionV>
            <wp:extent cx="1857375" cy="2219325"/>
            <wp:effectExtent l="0" t="0" r="0" b="0"/>
            <wp:wrapThrough wrapText="bothSides">
              <wp:wrapPolygon edited="0">
                <wp:start x="21600" y="21600"/>
                <wp:lineTo x="21600" y="93"/>
                <wp:lineTo x="111" y="93"/>
                <wp:lineTo x="111" y="21600"/>
                <wp:lineTo x="21600" y="21600"/>
              </wp:wrapPolygon>
            </wp:wrapThrough>
            <wp:docPr id="14" name="Рисунок 14" descr="C:\Documents and Settings\user\Рабочий стол\Фото\Письма Мофа Михаила Ивановича\File02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Письма Мофа Михаила Ивановича\File0273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573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885825</wp:posOffset>
            </wp:positionV>
            <wp:extent cx="1952625" cy="2219325"/>
            <wp:effectExtent l="0" t="0" r="0" b="0"/>
            <wp:wrapThrough wrapText="bothSides">
              <wp:wrapPolygon edited="0">
                <wp:start x="0" y="0"/>
                <wp:lineTo x="0" y="21507"/>
                <wp:lineTo x="21495" y="21507"/>
                <wp:lineTo x="21495" y="0"/>
                <wp:lineTo x="0" y="0"/>
              </wp:wrapPolygon>
            </wp:wrapThrough>
            <wp:docPr id="16" name="Рисунок 16" descr="C:\Documents and Settings\user\Рабочий стол\Фото\Письма Мофа Михаила Ивановича\CCF0304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\Письма Мофа Михаила Ивановича\CCF03042015_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610" r="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C44">
        <w:rPr>
          <w:b/>
          <w:noProof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876300</wp:posOffset>
            </wp:positionV>
            <wp:extent cx="192214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07" y="21415"/>
                <wp:lineTo x="21407" y="0"/>
                <wp:lineTo x="0" y="0"/>
              </wp:wrapPolygon>
            </wp:wrapThrough>
            <wp:docPr id="17" name="Рисунок 17" descr="C:\Documents and Settings\user\Рабочий стол\Фото\Письма Мофа Михаила Ивановича\CCF0304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Письма Мофа Михаила Ивановича\CCF03042015_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F22" w:rsidRPr="00937F22">
        <w:rPr>
          <w:rFonts w:ascii="Times New Roman" w:eastAsia="Calibri" w:hAnsi="Times New Roman" w:cs="Times New Roman"/>
          <w:sz w:val="28"/>
          <w:szCs w:val="28"/>
        </w:rPr>
        <w:t>Валентин Михайлович Мофа, житель села Поярково передал письма</w:t>
      </w:r>
      <w:r w:rsidR="00A36ABD">
        <w:rPr>
          <w:rFonts w:ascii="Times New Roman" w:eastAsia="Calibri" w:hAnsi="Times New Roman" w:cs="Times New Roman"/>
          <w:sz w:val="28"/>
          <w:szCs w:val="28"/>
        </w:rPr>
        <w:t xml:space="preserve"> с фронта Михаила Ивановича Мофы, которые он адресовал своей супруге </w:t>
      </w:r>
      <w:r w:rsidR="00A36ABD" w:rsidRPr="00A36ABD">
        <w:rPr>
          <w:rFonts w:ascii="Times New Roman" w:hAnsi="Times New Roman" w:cs="Times New Roman"/>
          <w:sz w:val="28"/>
          <w:szCs w:val="28"/>
        </w:rPr>
        <w:t xml:space="preserve">Любови Ивановне </w:t>
      </w:r>
      <w:r w:rsidR="00A36ABD">
        <w:rPr>
          <w:rFonts w:ascii="Times New Roman" w:hAnsi="Times New Roman" w:cs="Times New Roman"/>
          <w:sz w:val="28"/>
          <w:szCs w:val="28"/>
        </w:rPr>
        <w:t>Мофа (</w:t>
      </w:r>
      <w:r w:rsidR="00A36ABD" w:rsidRPr="00A36ABD">
        <w:rPr>
          <w:rFonts w:ascii="Times New Roman" w:hAnsi="Times New Roman" w:cs="Times New Roman"/>
          <w:sz w:val="28"/>
          <w:szCs w:val="28"/>
        </w:rPr>
        <w:t>Демиденко</w:t>
      </w:r>
      <w:r w:rsidR="00A36ABD">
        <w:rPr>
          <w:rFonts w:ascii="Times New Roman" w:hAnsi="Times New Roman" w:cs="Times New Roman"/>
          <w:sz w:val="28"/>
          <w:szCs w:val="28"/>
        </w:rPr>
        <w:t>).</w:t>
      </w:r>
    </w:p>
    <w:p w:rsidR="00937F22" w:rsidRPr="00937F22" w:rsidRDefault="00937F22" w:rsidP="0059652C">
      <w:pPr>
        <w:pStyle w:val="ad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2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Михаил Иванович родился в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1912 году в Воронежской области. По окончании военного училища был распределён на Дальний Восток</w:t>
      </w:r>
      <w:r w:rsidR="00056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5631C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село Поярково</w:t>
      </w:r>
      <w:r w:rsidR="00056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Амурской области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1941 году был призван на фронт. </w:t>
      </w:r>
      <w:r w:rsidR="000563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боевые заслуги б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ыл награждён орденом Красной Звезды</w:t>
      </w:r>
      <w:r w:rsidR="00A3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37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марте 1942 года стало известно о его гибели.   </w:t>
      </w:r>
    </w:p>
    <w:p w:rsidR="0059652C" w:rsidRDefault="00937F22" w:rsidP="0059652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Людмила Вениаминовна Бе</w:t>
      </w:r>
      <w:r w:rsidR="0005631C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лимова, жительница села Пояркова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передала </w:t>
      </w:r>
      <w:r w:rsidR="00A3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дар музею </w:t>
      </w:r>
      <w:r w:rsidR="00A36ABD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цветное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</w:t>
      </w:r>
      <w:r w:rsidR="00056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отца,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Вениамина Николаевича Корнева</w:t>
      </w:r>
      <w:r w:rsidR="00A3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05631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частника Великой Отечественной в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ойны. </w:t>
      </w:r>
    </w:p>
    <w:p w:rsidR="0059652C" w:rsidRDefault="0059652C" w:rsidP="0059652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7950" cy="3552825"/>
            <wp:effectExtent l="0" t="0" r="0" b="0"/>
            <wp:docPr id="21" name="Рисунок 21" descr="C:\Documents and Settings\User\Рабочий стол\Корнев Вениа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рнев Вениами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18" cy="355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F22" w:rsidRPr="0059652C" w:rsidRDefault="00937F22" w:rsidP="0059652C">
      <w:pPr>
        <w:tabs>
          <w:tab w:val="left" w:pos="3555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22">
        <w:rPr>
          <w:rFonts w:ascii="Times New Roman" w:eastAsia="Calibri" w:hAnsi="Times New Roman" w:cs="Times New Roman"/>
          <w:sz w:val="28"/>
          <w:szCs w:val="28"/>
        </w:rPr>
        <w:t xml:space="preserve">Вениамин Николаевич  – участник Московской и Ленинградской битв, в 1944 году освобождал Прибалтику. В бою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контужен и потерял слух. </w:t>
      </w:r>
      <w:r w:rsidRPr="00937F22">
        <w:rPr>
          <w:rFonts w:ascii="Times New Roman" w:eastAsia="Calibri" w:hAnsi="Times New Roman" w:cs="Times New Roman"/>
          <w:sz w:val="28"/>
          <w:szCs w:val="28"/>
        </w:rPr>
        <w:t>Был отмечен высокими боевыми наградами – орденом Красной</w:t>
      </w:r>
      <w:r w:rsidR="00FF0DC2">
        <w:rPr>
          <w:rFonts w:ascii="Times New Roman" w:eastAsia="Calibri" w:hAnsi="Times New Roman" w:cs="Times New Roman"/>
          <w:sz w:val="28"/>
          <w:szCs w:val="28"/>
        </w:rPr>
        <w:t xml:space="preserve"> Звезды и медалями «За отвагу»,</w:t>
      </w:r>
      <w:r w:rsidRPr="00937F22">
        <w:rPr>
          <w:rFonts w:ascii="Times New Roman" w:eastAsia="Calibri" w:hAnsi="Times New Roman" w:cs="Times New Roman"/>
          <w:sz w:val="28"/>
          <w:szCs w:val="28"/>
        </w:rPr>
        <w:t xml:space="preserve"> «За боевые заслуги».</w:t>
      </w:r>
    </w:p>
    <w:p w:rsidR="00937F22" w:rsidRDefault="00937F22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Евгения Константиновна Трушина 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 экспертной фондово – закупочной комиссии </w:t>
      </w:r>
      <w:r w:rsidR="00A36AB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музея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передала снимки 1980-х годов</w:t>
      </w:r>
      <w:r w:rsidR="00FF0DC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стников Второй мировой войны Ивана Федоровича Калинина</w:t>
      </w:r>
      <w:r w:rsidR="00A36AB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 Тимофеевича Давыдова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52C" w:rsidRDefault="0059652C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52C" w:rsidRDefault="0059652C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52C" w:rsidRDefault="0059652C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52C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-100965</wp:posOffset>
            </wp:positionV>
            <wp:extent cx="2295525" cy="3705225"/>
            <wp:effectExtent l="0" t="0" r="0" b="0"/>
            <wp:wrapSquare wrapText="bothSides"/>
            <wp:docPr id="18" name="Рисунок 18" descr="C:\Documents and Settings\User\Рабочий стол\Сканирование. Ксенофонтова\Документы Калинина Ивана Федорович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ирование. Ксенофонтова\Документы Калинина Ивана Федоровича\Изображени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91" t="6940" r="7692" b="2115"/>
                    <a:stretch/>
                  </pic:blipFill>
                  <pic:spPr bwMode="auto">
                    <a:xfrm>
                      <a:off x="0" y="0"/>
                      <a:ext cx="22955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38475" cy="1952625"/>
            <wp:effectExtent l="0" t="0" r="0" b="0"/>
            <wp:docPr id="20" name="Рисунок 20" descr="C:\Documents and Settings\User\Рабочий стол\Сканирование. Ксенофонтова\Документы Калинина Ивана Федоровича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ирование. Ксенофонтова\Документы Калинина Ивана Федоровича\Изображение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56" t="14677" r="3135"/>
                    <a:stretch/>
                  </pic:blipFill>
                  <pic:spPr bwMode="auto">
                    <a:xfrm>
                      <a:off x="0" y="0"/>
                      <a:ext cx="3046946" cy="195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652C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38475" cy="2057400"/>
            <wp:effectExtent l="0" t="0" r="0" b="0"/>
            <wp:docPr id="15" name="Рисунок 15" descr="C:\Documents and Settings\User\Рабочий стол\Сканирование. Ксенофонтова\Документы Калинина Ивана Федорович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ирование. Ксенофонтова\Документы Калинина Ивана Федоровича\Изображение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94" t="10760" r="13680" b="7368"/>
                    <a:stretch/>
                  </pic:blipFill>
                  <pic:spPr bwMode="auto">
                    <a:xfrm>
                      <a:off x="0" y="0"/>
                      <a:ext cx="3042037" cy="205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7F22" w:rsidRDefault="00937F22" w:rsidP="00461F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 Фёдорович Калинин воспитывался старшим братом в Нижнем 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Тагиле. Призвался на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службу в Амурскую область. На фронте воевал в составе 3-го батальона 8-го стрелкового полка на должности партгрупорг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роты. Был награждён орденом Славы 3-й степени.</w:t>
      </w:r>
    </w:p>
    <w:p w:rsidR="00461F74" w:rsidRDefault="00E75BC7" w:rsidP="00461F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46355</wp:posOffset>
            </wp:positionV>
            <wp:extent cx="2835275" cy="3248025"/>
            <wp:effectExtent l="0" t="0" r="0" b="0"/>
            <wp:wrapThrough wrapText="bothSides">
              <wp:wrapPolygon edited="0">
                <wp:start x="0" y="0"/>
                <wp:lineTo x="0" y="21537"/>
                <wp:lineTo x="21479" y="21537"/>
                <wp:lineTo x="21479" y="0"/>
                <wp:lineTo x="0" y="0"/>
              </wp:wrapPolygon>
            </wp:wrapThrough>
            <wp:docPr id="22" name="Рисунок 22" descr="CCF08042015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F08042015_00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F74" w:rsidRDefault="00461F74" w:rsidP="00461F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461F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461F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461F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461F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461F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Pr="00937F22" w:rsidRDefault="00461F74" w:rsidP="00461F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22" w:rsidRPr="00937F22" w:rsidRDefault="00937F22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Пётр Тимофеевич Давыдов. Уроженец Тамбовской области. Участник Великой Отечественной войны. Сражался под Стали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>нградом. Награждён медалью «За отвагу»,  о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рденом Отечественной войны  </w:t>
      </w:r>
      <w:r w:rsidRPr="00937F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степени.  После войны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переселению переехал с семьё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в Амурскую область, в село Дубовое. </w:t>
      </w:r>
    </w:p>
    <w:p w:rsidR="00937F22" w:rsidRDefault="00937F22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Татьяна Си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ваконь, жительница села Пояркова,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передала чёрно</w:t>
      </w:r>
      <w:r w:rsidR="006D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белый снимок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Георгия Степановича Сиваконя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,  участника Второй мировой войны.</w:t>
      </w:r>
    </w:p>
    <w:p w:rsidR="00461F74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57150</wp:posOffset>
            </wp:positionV>
            <wp:extent cx="2743200" cy="3484245"/>
            <wp:effectExtent l="0" t="0" r="0" b="0"/>
            <wp:wrapThrough wrapText="bothSides">
              <wp:wrapPolygon edited="0">
                <wp:start x="0" y="0"/>
                <wp:lineTo x="0" y="21494"/>
                <wp:lineTo x="21450" y="21494"/>
                <wp:lineTo x="21450" y="0"/>
                <wp:lineTo x="0" y="0"/>
              </wp:wrapPolygon>
            </wp:wrapThrough>
            <wp:docPr id="23" name="Рисунок 23" descr="CCF04042015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F04042015_000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02" t="2206" r="2819" b="4412"/>
                    <a:stretch/>
                  </pic:blipFill>
                  <pic:spPr bwMode="auto">
                    <a:xfrm>
                      <a:off x="0" y="0"/>
                      <a:ext cx="274320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61F74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Pr="00937F22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F74" w:rsidRDefault="00461F74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22" w:rsidRDefault="00937F22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Григорий Степанович родился 30 декабря 1925 года в  селе Смелое Октябрьск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района Амурской области. В а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рмию попал в 1943 году в воинскую часть 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>1139.  Служил радиотелефонистом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артиллерийско-миномётном полку  по 1946 год. Был демобилизован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1948 году. </w:t>
      </w:r>
    </w:p>
    <w:p w:rsidR="00937F22" w:rsidRPr="00937F22" w:rsidRDefault="00937F22" w:rsidP="005A0D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22">
        <w:rPr>
          <w:rFonts w:ascii="Times New Roman" w:eastAsia="Calibri" w:hAnsi="Times New Roman" w:cs="Times New Roman"/>
          <w:sz w:val="28"/>
          <w:szCs w:val="28"/>
        </w:rPr>
        <w:t xml:space="preserve">Коллекция 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«Книги. Архив печ</w:t>
      </w:r>
      <w:r w:rsidR="00F65C2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атных изданий»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Поярковского музея</w:t>
      </w:r>
      <w:r w:rsidR="00F65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пополнилась</w:t>
      </w:r>
      <w:r w:rsidR="00180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F65C25">
        <w:rPr>
          <w:rFonts w:ascii="Times New Roman" w:eastAsia="Times New Roman" w:hAnsi="Times New Roman" w:cs="Times New Roman"/>
          <w:sz w:val="28"/>
          <w:szCs w:val="28"/>
          <w:lang w:eastAsia="ru-RU"/>
        </w:rPr>
        <w:t>-мя</w:t>
      </w:r>
      <w:r w:rsidR="00180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</w:t>
      </w:r>
      <w:r w:rsidR="00F65C25">
        <w:rPr>
          <w:rFonts w:ascii="Times New Roman" w:eastAsia="Times New Roman" w:hAnsi="Times New Roman" w:cs="Times New Roman"/>
          <w:sz w:val="28"/>
          <w:szCs w:val="28"/>
          <w:lang w:eastAsia="ru-RU"/>
        </w:rPr>
        <w:t>дметами.</w:t>
      </w:r>
    </w:p>
    <w:p w:rsidR="001C5811" w:rsidRDefault="001C5811" w:rsidP="00937F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многочисленных книг о войне Виктор Петрович Омельчак подарил музею книги 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«Дальневосточники, забайкальцы и сибиряки в боях на орловско-курской дуге»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F65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«Амурцы и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забайкальцы в сражениях на Белорусской земле (1941-1945</w:t>
      </w:r>
      <w:r w:rsidR="0029575E">
        <w:rPr>
          <w:rFonts w:ascii="Times New Roman" w:eastAsia="Times New Roman" w:hAnsi="Times New Roman" w:cs="Times New Roman"/>
          <w:sz w:val="28"/>
          <w:szCs w:val="28"/>
          <w:lang w:eastAsia="ru-RU"/>
        </w:rPr>
        <w:t>гг.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)»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61F74" w:rsidRDefault="008D432C" w:rsidP="00937F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76200</wp:posOffset>
            </wp:positionV>
            <wp:extent cx="2085975" cy="2809875"/>
            <wp:effectExtent l="0" t="0" r="0" b="0"/>
            <wp:wrapThrough wrapText="bothSides">
              <wp:wrapPolygon edited="0">
                <wp:start x="0" y="0"/>
                <wp:lineTo x="0" y="21527"/>
                <wp:lineTo x="21501" y="21527"/>
                <wp:lineTo x="21501" y="0"/>
                <wp:lineTo x="0" y="0"/>
              </wp:wrapPolygon>
            </wp:wrapThrough>
            <wp:docPr id="19" name="Рисунок 19" descr="DSC0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56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486" t="10075" r="29136" b="3783"/>
                    <a:stretch/>
                  </pic:blipFill>
                  <pic:spPr bwMode="auto">
                    <a:xfrm>
                      <a:off x="0" y="0"/>
                      <a:ext cx="20859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76200</wp:posOffset>
            </wp:positionV>
            <wp:extent cx="2219325" cy="2809875"/>
            <wp:effectExtent l="0" t="0" r="0" b="0"/>
            <wp:wrapThrough wrapText="bothSides">
              <wp:wrapPolygon edited="0">
                <wp:start x="0" y="0"/>
                <wp:lineTo x="0" y="21527"/>
                <wp:lineTo x="21507" y="21527"/>
                <wp:lineTo x="21507" y="0"/>
                <wp:lineTo x="0" y="0"/>
              </wp:wrapPolygon>
            </wp:wrapThrough>
            <wp:docPr id="24" name="Рисунок 24" descr="DSC0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56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775" t="11616" r="28720" b="14391"/>
                    <a:stretch/>
                  </pic:blipFill>
                  <pic:spPr bwMode="auto">
                    <a:xfrm>
                      <a:off x="0" y="0"/>
                      <a:ext cx="2219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D432C" w:rsidRDefault="008D432C" w:rsidP="008D43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2C" w:rsidRDefault="008D432C" w:rsidP="008D43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2C" w:rsidRDefault="008D432C" w:rsidP="008D43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2C" w:rsidRDefault="008D432C" w:rsidP="008D43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2C" w:rsidRDefault="008D432C" w:rsidP="008D43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2C" w:rsidRDefault="008D432C" w:rsidP="008D43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2C" w:rsidRDefault="008D432C" w:rsidP="008D43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2C" w:rsidRDefault="008D432C" w:rsidP="008D43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2C" w:rsidRDefault="008D432C" w:rsidP="008D43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22" w:rsidRDefault="00F65C25" w:rsidP="008D432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своих книгах автор 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раскрывает подвиги воинов Красной Армии, в том числе и наших земляков, в оборонительных боях, а затем и в контрнаступ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Орловско-Курской дуге,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использует музейные и другие источники, а также живой фактический материал – письма и рассказы солдат и партизан, сражавшихся на белорусской земле.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страницах книг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упоминается фамилии михайловцев:  уроженца с. Михайловка   Зверева Павла Александровича, ж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ителей с. Пояркова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Корзаченко Ивана Дмитриевича, Пучкова Павла Егоровича.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Издания написаны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архивных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музейных и других источников. В книгах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размещены фотографии офице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 и солдат, участвовавш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 этих битвах.</w:t>
      </w:r>
    </w:p>
    <w:p w:rsidR="008D432C" w:rsidRDefault="001B4A9D" w:rsidP="008D432C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4A9D">
        <w:rPr>
          <w:rFonts w:ascii="Times New Roman" w:hAnsi="Times New Roman" w:cs="Times New Roman"/>
          <w:sz w:val="28"/>
          <w:szCs w:val="28"/>
        </w:rPr>
        <w:t xml:space="preserve">Книга «Не гаснет памяти свеча» передана </w:t>
      </w:r>
      <w:r w:rsidR="00FF0DC2">
        <w:rPr>
          <w:rFonts w:ascii="Times New Roman" w:hAnsi="Times New Roman" w:cs="Times New Roman"/>
          <w:sz w:val="28"/>
          <w:szCs w:val="28"/>
        </w:rPr>
        <w:t>в музей членами  районного Союза</w:t>
      </w:r>
      <w:r w:rsidR="00F65C25">
        <w:rPr>
          <w:rFonts w:ascii="Times New Roman" w:hAnsi="Times New Roman" w:cs="Times New Roman"/>
          <w:sz w:val="28"/>
          <w:szCs w:val="28"/>
        </w:rPr>
        <w:t>п</w:t>
      </w:r>
      <w:r w:rsidR="00FF0DC2">
        <w:rPr>
          <w:rFonts w:ascii="Times New Roman" w:hAnsi="Times New Roman" w:cs="Times New Roman"/>
          <w:sz w:val="28"/>
          <w:szCs w:val="28"/>
        </w:rPr>
        <w:t>енсионеров</w:t>
      </w:r>
      <w:r w:rsidR="00F65C25">
        <w:rPr>
          <w:rFonts w:ascii="Times New Roman" w:hAnsi="Times New Roman" w:cs="Times New Roman"/>
          <w:sz w:val="28"/>
          <w:szCs w:val="28"/>
        </w:rPr>
        <w:t xml:space="preserve">. </w:t>
      </w:r>
      <w:r w:rsidR="008D432C" w:rsidRPr="001B4A9D">
        <w:rPr>
          <w:rFonts w:ascii="Times New Roman" w:hAnsi="Times New Roman" w:cs="Times New Roman"/>
          <w:sz w:val="28"/>
          <w:szCs w:val="28"/>
        </w:rPr>
        <w:t xml:space="preserve">Книга издана </w:t>
      </w:r>
      <w:r w:rsidR="00FF0DC2">
        <w:rPr>
          <w:rFonts w:ascii="Times New Roman" w:hAnsi="Times New Roman" w:cs="Times New Roman"/>
          <w:sz w:val="28"/>
          <w:szCs w:val="28"/>
        </w:rPr>
        <w:t>в рамках проекта «Детство, опалённое</w:t>
      </w:r>
      <w:r w:rsidR="008D432C" w:rsidRPr="001B4A9D">
        <w:rPr>
          <w:rFonts w:ascii="Times New Roman" w:hAnsi="Times New Roman" w:cs="Times New Roman"/>
          <w:sz w:val="28"/>
          <w:szCs w:val="28"/>
        </w:rPr>
        <w:t xml:space="preserve"> войной» Амурского отделения  Общероссийской общественной организации «Союз пенсионеров России».</w:t>
      </w:r>
    </w:p>
    <w:p w:rsidR="008D432C" w:rsidRDefault="008D432C" w:rsidP="001B4A9D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32C" w:rsidRDefault="008D432C" w:rsidP="001B4A9D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32C" w:rsidRDefault="008D432C" w:rsidP="001B4A9D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32C" w:rsidRDefault="008D432C" w:rsidP="001B4A9D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32C" w:rsidRDefault="008D432C" w:rsidP="001B4A9D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-215265</wp:posOffset>
            </wp:positionV>
            <wp:extent cx="2581275" cy="2814955"/>
            <wp:effectExtent l="0" t="0" r="0" b="0"/>
            <wp:wrapThrough wrapText="bothSides">
              <wp:wrapPolygon edited="0">
                <wp:start x="0" y="0"/>
                <wp:lineTo x="0" y="21488"/>
                <wp:lineTo x="21520" y="21488"/>
                <wp:lineTo x="21520" y="0"/>
                <wp:lineTo x="0" y="0"/>
              </wp:wrapPolygon>
            </wp:wrapThrough>
            <wp:docPr id="25" name="Рисунок 25" descr="DSC0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56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094" t="8518" r="27489" b="7323"/>
                    <a:stretch/>
                  </pic:blipFill>
                  <pic:spPr bwMode="auto">
                    <a:xfrm>
                      <a:off x="0" y="0"/>
                      <a:ext cx="258127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D432C" w:rsidRDefault="008D432C" w:rsidP="001B4A9D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32C" w:rsidRDefault="008D432C" w:rsidP="001B4A9D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32C" w:rsidRDefault="008D432C" w:rsidP="001B4A9D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32C" w:rsidRDefault="008D432C" w:rsidP="001B4A9D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32C" w:rsidRDefault="008D432C" w:rsidP="001B4A9D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32C" w:rsidRDefault="008D432C" w:rsidP="001B4A9D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32C" w:rsidRDefault="008D432C" w:rsidP="001B4A9D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32C" w:rsidRDefault="008D432C" w:rsidP="001B4A9D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4A9D" w:rsidRPr="001B4A9D" w:rsidRDefault="001B4A9D" w:rsidP="001B4A9D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4A9D">
        <w:rPr>
          <w:rFonts w:ascii="Times New Roman" w:hAnsi="Times New Roman" w:cs="Times New Roman"/>
          <w:sz w:val="28"/>
          <w:szCs w:val="28"/>
        </w:rPr>
        <w:t>В сборнике собраны воспоминания детей военного времени районов Амурской области. В книге помещены фотографии военного и послевоенного периода.</w:t>
      </w:r>
    </w:p>
    <w:p w:rsidR="00F65C25" w:rsidRDefault="00F65C25" w:rsidP="00937F2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 предмета увеличилась коллекция</w:t>
      </w:r>
      <w:r w:rsidR="00FF0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«Этнография. Быт» Поярковского музея. </w:t>
      </w:r>
    </w:p>
    <w:p w:rsidR="008D432C" w:rsidRDefault="00937F22" w:rsidP="007F0842">
      <w:pPr>
        <w:pStyle w:val="ad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2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Лариса Валерьевна Ксенофонтова, </w:t>
      </w:r>
      <w:r w:rsidR="00A575F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бывший специалист музея</w:t>
      </w:r>
      <w:r w:rsidR="00FF0DC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,</w:t>
      </w:r>
      <w:r w:rsidRPr="00937F2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передала </w:t>
      </w:r>
      <w:r w:rsidR="00A575F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в дар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ремень воина Советской</w:t>
      </w:r>
      <w:r w:rsidR="0011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Армии</w:t>
      </w:r>
      <w:r w:rsidR="008D43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2C" w:rsidRDefault="008D432C" w:rsidP="007F0842">
      <w:pPr>
        <w:pStyle w:val="ad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33020</wp:posOffset>
            </wp:positionV>
            <wp:extent cx="338137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539" y="21398"/>
                <wp:lineTo x="21539" y="0"/>
                <wp:lineTo x="0" y="0"/>
              </wp:wrapPolygon>
            </wp:wrapThrough>
            <wp:docPr id="26" name="Рисунок 26" descr="DSC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1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68" t="22543" r="8076" b="1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32C" w:rsidRDefault="008D432C" w:rsidP="007F0842">
      <w:pPr>
        <w:pStyle w:val="ad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2C" w:rsidRDefault="008D432C" w:rsidP="007F0842">
      <w:pPr>
        <w:pStyle w:val="ad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2C" w:rsidRDefault="008D432C" w:rsidP="007F0842">
      <w:pPr>
        <w:pStyle w:val="ad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2C" w:rsidRDefault="008D432C" w:rsidP="007F0842">
      <w:pPr>
        <w:pStyle w:val="ad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2C" w:rsidRDefault="008D432C" w:rsidP="007F0842">
      <w:pPr>
        <w:pStyle w:val="ad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2C" w:rsidRDefault="008D432C" w:rsidP="007F0842">
      <w:pPr>
        <w:pStyle w:val="ad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A9D" w:rsidRPr="00114A9A" w:rsidRDefault="008D432C" w:rsidP="007F0842">
      <w:pPr>
        <w:pStyle w:val="ad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Ремень</w:t>
      </w:r>
      <w:r w:rsidR="0011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тёмно-коричневого цвета</w:t>
      </w:r>
      <w:r w:rsidR="00114A9A">
        <w:rPr>
          <w:rFonts w:ascii="Times New Roman" w:hAnsi="Times New Roman" w:cs="Times New Roman"/>
          <w:sz w:val="28"/>
          <w:szCs w:val="28"/>
        </w:rPr>
        <w:t>с пряжкой из жёлтого металла</w:t>
      </w:r>
      <w:r w:rsidR="00114A9A" w:rsidRPr="00114A9A">
        <w:rPr>
          <w:rFonts w:ascii="Times New Roman" w:hAnsi="Times New Roman" w:cs="Times New Roman"/>
          <w:sz w:val="28"/>
          <w:szCs w:val="28"/>
        </w:rPr>
        <w:t xml:space="preserve">. На пряжке выдавлена </w:t>
      </w:r>
      <w:r w:rsidR="00114A9A">
        <w:rPr>
          <w:rFonts w:ascii="Times New Roman" w:hAnsi="Times New Roman" w:cs="Times New Roman"/>
          <w:sz w:val="28"/>
          <w:szCs w:val="28"/>
        </w:rPr>
        <w:t xml:space="preserve">пятиконечная </w:t>
      </w:r>
      <w:r w:rsidR="00114A9A" w:rsidRPr="00114A9A">
        <w:rPr>
          <w:rFonts w:ascii="Times New Roman" w:hAnsi="Times New Roman" w:cs="Times New Roman"/>
          <w:sz w:val="28"/>
          <w:szCs w:val="28"/>
        </w:rPr>
        <w:t>звезда, внутри которой серп и молот.</w:t>
      </w:r>
      <w:r w:rsidR="0090724C">
        <w:rPr>
          <w:rFonts w:ascii="Times New Roman" w:hAnsi="Times New Roman" w:cs="Times New Roman"/>
          <w:sz w:val="28"/>
          <w:szCs w:val="28"/>
        </w:rPr>
        <w:t xml:space="preserve"> Ремень с</w:t>
      </w:r>
      <w:r w:rsidR="007F0842">
        <w:rPr>
          <w:rFonts w:ascii="Times New Roman" w:hAnsi="Times New Roman" w:cs="Times New Roman"/>
          <w:sz w:val="28"/>
          <w:szCs w:val="28"/>
        </w:rPr>
        <w:t xml:space="preserve">лужил </w:t>
      </w:r>
      <w:r w:rsidR="0090724C">
        <w:rPr>
          <w:rFonts w:ascii="Times New Roman" w:hAnsi="Times New Roman" w:cs="Times New Roman"/>
          <w:sz w:val="28"/>
          <w:szCs w:val="28"/>
        </w:rPr>
        <w:t xml:space="preserve"> атрибутом </w:t>
      </w:r>
      <w:r w:rsidR="007F0842">
        <w:rPr>
          <w:rFonts w:ascii="Times New Roman" w:hAnsi="Times New Roman" w:cs="Times New Roman"/>
          <w:sz w:val="28"/>
          <w:szCs w:val="28"/>
        </w:rPr>
        <w:t xml:space="preserve">экипировки советского солдата, </w:t>
      </w:r>
      <w:r w:rsidR="007F0842" w:rsidRPr="007F084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ношение которой являлось обязательным для военнослужащих.</w:t>
      </w:r>
    </w:p>
    <w:p w:rsidR="008D432C" w:rsidRDefault="00937F22" w:rsidP="007F084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2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Владимир Фёдорович</w:t>
      </w:r>
      <w:r w:rsidR="00F27C0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Погорелов, житель села Пояркова</w:t>
      </w:r>
      <w:r w:rsidRPr="00937F2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передал 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кобуру набедренн</w:t>
      </w:r>
      <w:r w:rsidR="007F0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для пистолета Макарова 1940 - </w:t>
      </w:r>
      <w:r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7F0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х годов. </w:t>
      </w:r>
    </w:p>
    <w:p w:rsidR="008D432C" w:rsidRDefault="008D432C" w:rsidP="007F084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2C" w:rsidRDefault="008D432C" w:rsidP="007F084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2C" w:rsidRDefault="008D432C" w:rsidP="008D432C">
      <w:pPr>
        <w:shd w:val="clear" w:color="auto" w:fill="FFFFFF"/>
        <w:tabs>
          <w:tab w:val="left" w:pos="2745"/>
          <w:tab w:val="left" w:pos="3315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52700" cy="2447925"/>
            <wp:effectExtent l="0" t="0" r="0" b="0"/>
            <wp:docPr id="27" name="Рисунок 27" descr="DSC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1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13" t="7408" r="1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37F22" w:rsidRPr="00937F22" w:rsidRDefault="007F0842" w:rsidP="008D432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выполнена из кожи коричневого цвета</w:t>
      </w:r>
      <w:r w:rsidR="00F27C02">
        <w:rPr>
          <w:rFonts w:ascii="Times New Roman" w:eastAsia="Times New Roman" w:hAnsi="Times New Roman" w:cs="Times New Roman"/>
          <w:sz w:val="28"/>
          <w:szCs w:val="28"/>
          <w:lang w:eastAsia="ru-RU"/>
        </w:rPr>
        <w:t>.  Размещалась</w:t>
      </w:r>
      <w:r w:rsidR="00937F22" w:rsidRPr="0093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правом бедре для ношения оружия в ходе проведения охранных, правоохранительных, тактических и прочих оперативных мероприятий.</w:t>
      </w:r>
    </w:p>
    <w:p w:rsidR="00937F22" w:rsidRPr="00937F22" w:rsidRDefault="00937F22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37F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ко</w:t>
      </w:r>
      <w:r w:rsidR="003D3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ллекции «История техники» новым стал 1 предмет.</w:t>
      </w:r>
    </w:p>
    <w:p w:rsidR="008D432C" w:rsidRDefault="00937F22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37F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Сергей Валентин</w:t>
      </w:r>
      <w:r w:rsidR="00F27C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ович Соков, житель села Пояркова,</w:t>
      </w:r>
      <w:r w:rsidRPr="00937F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передал музею </w:t>
      </w:r>
      <w:r w:rsidR="00F27C02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937F22">
        <w:rPr>
          <w:rFonts w:ascii="Times New Roman" w:eastAsia="Times New Roman" w:hAnsi="Times New Roman" w:cs="Times New Roman"/>
          <w:bCs/>
          <w:sz w:val="28"/>
          <w:szCs w:val="28"/>
        </w:rPr>
        <w:t xml:space="preserve">еханические карманные часы </w:t>
      </w:r>
      <w:r w:rsidR="00F27C02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937F22">
        <w:rPr>
          <w:rFonts w:ascii="Times New Roman" w:eastAsia="Times New Roman" w:hAnsi="Times New Roman" w:cs="Times New Roman"/>
          <w:bCs/>
          <w:sz w:val="28"/>
          <w:szCs w:val="28"/>
        </w:rPr>
        <w:t>Молния</w:t>
      </w:r>
      <w:r w:rsidR="00F27C02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937F22">
        <w:rPr>
          <w:rFonts w:ascii="Times New Roman" w:eastAsia="Times New Roman" w:hAnsi="Times New Roman" w:cs="Times New Roman"/>
          <w:bCs/>
          <w:sz w:val="28"/>
          <w:szCs w:val="28"/>
        </w:rPr>
        <w:t>. «Молния»</w:t>
      </w:r>
      <w:r w:rsidRPr="00937F22">
        <w:rPr>
          <w:rFonts w:ascii="Times New Roman" w:eastAsia="Times New Roman" w:hAnsi="Times New Roman" w:cs="Times New Roman"/>
          <w:sz w:val="28"/>
          <w:szCs w:val="28"/>
        </w:rPr>
        <w:t> — марка русских  </w:t>
      </w:r>
      <w:hyperlink r:id="rId36" w:tooltip="Механические часы" w:history="1">
        <w:r w:rsidRPr="00937F22">
          <w:rPr>
            <w:rFonts w:ascii="Times New Roman" w:eastAsia="Times New Roman" w:hAnsi="Times New Roman" w:cs="Times New Roman"/>
            <w:sz w:val="28"/>
            <w:szCs w:val="28"/>
          </w:rPr>
          <w:t>механических часов</w:t>
        </w:r>
      </w:hyperlink>
      <w:r w:rsidRPr="00937F22">
        <w:rPr>
          <w:rFonts w:ascii="Times New Roman" w:eastAsia="Times New Roman" w:hAnsi="Times New Roman" w:cs="Times New Roman"/>
          <w:sz w:val="28"/>
          <w:szCs w:val="28"/>
        </w:rPr>
        <w:t>, выпускавшихся </w:t>
      </w:r>
      <w:hyperlink r:id="rId37" w:tooltip="Челябинский часовой завод" w:history="1">
        <w:r w:rsidRPr="00937F22">
          <w:rPr>
            <w:rFonts w:ascii="Times New Roman" w:eastAsia="Times New Roman" w:hAnsi="Times New Roman" w:cs="Times New Roman"/>
            <w:sz w:val="28"/>
            <w:szCs w:val="28"/>
          </w:rPr>
          <w:t>Челябинским часовым заводом</w:t>
        </w:r>
      </w:hyperlink>
      <w:r w:rsidRPr="00937F22">
        <w:rPr>
          <w:rFonts w:ascii="Times New Roman" w:eastAsia="Times New Roman" w:hAnsi="Times New Roman" w:cs="Times New Roman"/>
          <w:sz w:val="28"/>
          <w:szCs w:val="28"/>
        </w:rPr>
        <w:t> с </w:t>
      </w:r>
      <w:hyperlink r:id="rId38" w:tooltip="1947" w:history="1">
        <w:r w:rsidRPr="00937F22">
          <w:rPr>
            <w:rFonts w:ascii="Times New Roman" w:eastAsia="Times New Roman" w:hAnsi="Times New Roman" w:cs="Times New Roman"/>
            <w:sz w:val="28"/>
            <w:szCs w:val="28"/>
          </w:rPr>
          <w:t>1947</w:t>
        </w:r>
      </w:hyperlink>
      <w:r w:rsidRPr="00937F22">
        <w:rPr>
          <w:rFonts w:ascii="Times New Roman" w:eastAsia="Times New Roman" w:hAnsi="Times New Roman" w:cs="Times New Roman"/>
          <w:sz w:val="28"/>
          <w:szCs w:val="28"/>
        </w:rPr>
        <w:t> по </w:t>
      </w:r>
      <w:hyperlink r:id="rId39" w:tooltip="2007 год" w:history="1">
        <w:r w:rsidRPr="00937F22">
          <w:rPr>
            <w:rFonts w:ascii="Times New Roman" w:eastAsia="Times New Roman" w:hAnsi="Times New Roman" w:cs="Times New Roman"/>
            <w:sz w:val="28"/>
            <w:szCs w:val="28"/>
          </w:rPr>
          <w:t>2007 год</w:t>
        </w:r>
      </w:hyperlink>
      <w:r w:rsidRPr="00937F2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 </w:t>
      </w:r>
    </w:p>
    <w:p w:rsidR="008D432C" w:rsidRDefault="00301172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162560</wp:posOffset>
            </wp:positionV>
            <wp:extent cx="2076450" cy="2009775"/>
            <wp:effectExtent l="0" t="0" r="0" b="0"/>
            <wp:wrapNone/>
            <wp:docPr id="29" name="Рисунок 29" descr="C:\Documents and Settings\User\Рабочий стол\Сканирование. Ксенофонтова\Часы и секундомер\DSC0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ирование. Ксенофонтова\Часы и секундомер\DSC02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727" t="26182" r="26364" b="19636"/>
                    <a:stretch/>
                  </pic:blipFill>
                  <pic:spPr bwMode="auto">
                    <a:xfrm>
                      <a:off x="0" y="0"/>
                      <a:ext cx="20764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162560</wp:posOffset>
            </wp:positionV>
            <wp:extent cx="2105025" cy="2009775"/>
            <wp:effectExtent l="0" t="0" r="0" b="0"/>
            <wp:wrapSquare wrapText="bothSides"/>
            <wp:docPr id="28" name="Рисунок 28" descr="C:\Documents and Settings\User\Рабочий стол\Сканирование. Ксенофонтова\Часы и секундомер\DSC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ирование. Ксенофонтова\Часы и секундомер\DSC02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86" t="21814" r="22427" b="10784"/>
                    <a:stretch/>
                  </pic:blipFill>
                  <pic:spPr bwMode="auto">
                    <a:xfrm>
                      <a:off x="0" y="0"/>
                      <a:ext cx="21050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D432C" w:rsidRDefault="008D432C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D432C" w:rsidRDefault="008D432C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D432C" w:rsidRDefault="008D432C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D432C" w:rsidRDefault="008D432C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D432C" w:rsidRDefault="008D432C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D432C" w:rsidRDefault="008D432C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D432C" w:rsidRDefault="00301172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111760</wp:posOffset>
            </wp:positionV>
            <wp:extent cx="3162300" cy="1797050"/>
            <wp:effectExtent l="0" t="0" r="0" b="0"/>
            <wp:wrapNone/>
            <wp:docPr id="30" name="Рисунок 30" descr="C:\Documents and Settings\User\Рабочий стол\Сканирование. Ксенофонтова\Часы и секундомер\DSC0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ирование. Ксенофонтова\Часы и секундомер\DSC02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0" t="19231" r="25866" b="21538"/>
                    <a:stretch/>
                  </pic:blipFill>
                  <pic:spPr bwMode="auto">
                    <a:xfrm>
                      <a:off x="0" y="0"/>
                      <a:ext cx="31623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D432C" w:rsidRDefault="008D432C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D432C" w:rsidRDefault="008D432C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D432C" w:rsidRDefault="008D432C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D432C" w:rsidRDefault="008D432C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7C4732" w:rsidRDefault="00937F22" w:rsidP="00937F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37F2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Корпус часов </w:t>
      </w:r>
      <w:r w:rsidR="00F27C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изготовлен из</w:t>
      </w:r>
      <w:r w:rsidR="00F27C02" w:rsidRPr="00937F2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полированного хрома</w:t>
      </w:r>
      <w:r w:rsidR="007A3FA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На одной стороне в</w:t>
      </w:r>
      <w:r w:rsidRPr="00937F2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ыгр</w:t>
      </w:r>
      <w:r w:rsidR="007A3FA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авирован барельеф И.В. Сталина, по кругу размещены</w:t>
      </w:r>
      <w:r w:rsidRPr="00937F2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слова «Наше дело правое Мы победили»</w:t>
      </w:r>
      <w:r w:rsidR="007F084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937F2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 задней крышке по кругу написаны сл</w:t>
      </w:r>
      <w:r w:rsidR="007C47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ова «За победу над Германией», в </w:t>
      </w:r>
      <w:r w:rsidRPr="00937F2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центре </w:t>
      </w:r>
      <w:r w:rsidR="007A3FA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C47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«В </w:t>
      </w:r>
      <w:r w:rsidRPr="00937F2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Великой Отечественной войне 1941-1945 гг</w:t>
      </w:r>
      <w:r w:rsidR="007C47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.»</w:t>
      </w:r>
      <w:r w:rsidRPr="00937F2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 </w:t>
      </w:r>
      <w:r w:rsidR="007C47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данный момент такие часыне производят.</w:t>
      </w:r>
    </w:p>
    <w:p w:rsidR="00937F22" w:rsidRPr="007C4732" w:rsidRDefault="007C4732" w:rsidP="007C47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Предметы, связанные с тематикой Второй мировой войны </w:t>
      </w:r>
      <w:r w:rsidR="00937F22" w:rsidRPr="00937F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имеют большую историческую ценность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Они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займут достойное место в фондах музея.</w:t>
      </w:r>
    </w:p>
    <w:p w:rsidR="00937F22" w:rsidRDefault="00937F22" w:rsidP="00F44C1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sectPr w:rsidR="00937F22" w:rsidSect="00D801BE">
      <w:footerReference w:type="default" r:id="rId43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493" w:rsidRDefault="00973493" w:rsidP="003628C0">
      <w:pPr>
        <w:spacing w:after="0" w:line="240" w:lineRule="auto"/>
      </w:pPr>
      <w:r>
        <w:separator/>
      </w:r>
    </w:p>
  </w:endnote>
  <w:endnote w:type="continuationSeparator" w:id="1">
    <w:p w:rsidR="00973493" w:rsidRDefault="00973493" w:rsidP="00362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9141"/>
    </w:sdtPr>
    <w:sdtContent>
      <w:p w:rsidR="003628C0" w:rsidRDefault="00486962">
        <w:pPr>
          <w:pStyle w:val="ab"/>
          <w:jc w:val="center"/>
        </w:pPr>
        <w:r>
          <w:fldChar w:fldCharType="begin"/>
        </w:r>
        <w:r w:rsidR="000229A4">
          <w:instrText xml:space="preserve"> PAGE   \* MERGEFORMAT </w:instrText>
        </w:r>
        <w:r>
          <w:fldChar w:fldCharType="separate"/>
        </w:r>
        <w:r w:rsidR="00FA1A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628C0" w:rsidRDefault="003628C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493" w:rsidRDefault="00973493" w:rsidP="003628C0">
      <w:pPr>
        <w:spacing w:after="0" w:line="240" w:lineRule="auto"/>
      </w:pPr>
      <w:r>
        <w:separator/>
      </w:r>
    </w:p>
  </w:footnote>
  <w:footnote w:type="continuationSeparator" w:id="1">
    <w:p w:rsidR="00973493" w:rsidRDefault="00973493" w:rsidP="003628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C0339"/>
    <w:multiLevelType w:val="hybridMultilevel"/>
    <w:tmpl w:val="8E12A97E"/>
    <w:lvl w:ilvl="0" w:tplc="57DC15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131619"/>
    <w:multiLevelType w:val="hybridMultilevel"/>
    <w:tmpl w:val="273EF3EC"/>
    <w:lvl w:ilvl="0" w:tplc="55BC92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01BE"/>
    <w:rsid w:val="0000735E"/>
    <w:rsid w:val="00021A4C"/>
    <w:rsid w:val="000229A4"/>
    <w:rsid w:val="00026D27"/>
    <w:rsid w:val="0003486A"/>
    <w:rsid w:val="00036C35"/>
    <w:rsid w:val="00044FE1"/>
    <w:rsid w:val="0005280C"/>
    <w:rsid w:val="0005631C"/>
    <w:rsid w:val="000820A9"/>
    <w:rsid w:val="000A02A8"/>
    <w:rsid w:val="000A0FD5"/>
    <w:rsid w:val="000A67DF"/>
    <w:rsid w:val="000B3A21"/>
    <w:rsid w:val="000C5B2A"/>
    <w:rsid w:val="000D4A9A"/>
    <w:rsid w:val="000F140E"/>
    <w:rsid w:val="001035C2"/>
    <w:rsid w:val="00105989"/>
    <w:rsid w:val="00114A9A"/>
    <w:rsid w:val="00133B93"/>
    <w:rsid w:val="0013638C"/>
    <w:rsid w:val="00144550"/>
    <w:rsid w:val="001808A2"/>
    <w:rsid w:val="001A015E"/>
    <w:rsid w:val="001B1A9D"/>
    <w:rsid w:val="001B4A52"/>
    <w:rsid w:val="001B4A9D"/>
    <w:rsid w:val="001B5562"/>
    <w:rsid w:val="001B558D"/>
    <w:rsid w:val="001B581E"/>
    <w:rsid w:val="001C083B"/>
    <w:rsid w:val="001C5811"/>
    <w:rsid w:val="001C5ABA"/>
    <w:rsid w:val="001D1520"/>
    <w:rsid w:val="001E0836"/>
    <w:rsid w:val="00215F23"/>
    <w:rsid w:val="00240782"/>
    <w:rsid w:val="00242B19"/>
    <w:rsid w:val="00246242"/>
    <w:rsid w:val="00247539"/>
    <w:rsid w:val="00250262"/>
    <w:rsid w:val="00270385"/>
    <w:rsid w:val="0029575E"/>
    <w:rsid w:val="002B734D"/>
    <w:rsid w:val="002C5797"/>
    <w:rsid w:val="002D47E5"/>
    <w:rsid w:val="00301172"/>
    <w:rsid w:val="00326EBD"/>
    <w:rsid w:val="0033504D"/>
    <w:rsid w:val="003620E6"/>
    <w:rsid w:val="003628C0"/>
    <w:rsid w:val="0036639F"/>
    <w:rsid w:val="00390F01"/>
    <w:rsid w:val="003A1A5F"/>
    <w:rsid w:val="003C03D2"/>
    <w:rsid w:val="003C2FA3"/>
    <w:rsid w:val="003C699F"/>
    <w:rsid w:val="003D3DA3"/>
    <w:rsid w:val="003D424C"/>
    <w:rsid w:val="003E09C2"/>
    <w:rsid w:val="003E6238"/>
    <w:rsid w:val="004135F3"/>
    <w:rsid w:val="004137C0"/>
    <w:rsid w:val="00416B53"/>
    <w:rsid w:val="00422753"/>
    <w:rsid w:val="004375AF"/>
    <w:rsid w:val="0044419F"/>
    <w:rsid w:val="00461F74"/>
    <w:rsid w:val="00482928"/>
    <w:rsid w:val="00486962"/>
    <w:rsid w:val="00497C4C"/>
    <w:rsid w:val="004A2A88"/>
    <w:rsid w:val="004B2085"/>
    <w:rsid w:val="004B3BEC"/>
    <w:rsid w:val="004E7EFB"/>
    <w:rsid w:val="0051349C"/>
    <w:rsid w:val="00522FFA"/>
    <w:rsid w:val="0055227A"/>
    <w:rsid w:val="00560A02"/>
    <w:rsid w:val="00562BE5"/>
    <w:rsid w:val="00566E4B"/>
    <w:rsid w:val="0056718D"/>
    <w:rsid w:val="0056769D"/>
    <w:rsid w:val="00583BD8"/>
    <w:rsid w:val="0059652C"/>
    <w:rsid w:val="005A0DD4"/>
    <w:rsid w:val="005B0B4F"/>
    <w:rsid w:val="005B43C6"/>
    <w:rsid w:val="005C2725"/>
    <w:rsid w:val="005C5F58"/>
    <w:rsid w:val="005D08F6"/>
    <w:rsid w:val="005E6248"/>
    <w:rsid w:val="005E648F"/>
    <w:rsid w:val="0061219F"/>
    <w:rsid w:val="006266C9"/>
    <w:rsid w:val="00631BEE"/>
    <w:rsid w:val="0063318A"/>
    <w:rsid w:val="00641C44"/>
    <w:rsid w:val="0064712B"/>
    <w:rsid w:val="006514F4"/>
    <w:rsid w:val="00653164"/>
    <w:rsid w:val="00653755"/>
    <w:rsid w:val="00657A4F"/>
    <w:rsid w:val="006609DF"/>
    <w:rsid w:val="00671025"/>
    <w:rsid w:val="00680E49"/>
    <w:rsid w:val="006923AA"/>
    <w:rsid w:val="006A0DC5"/>
    <w:rsid w:val="006A1AAF"/>
    <w:rsid w:val="006A58D2"/>
    <w:rsid w:val="006C077F"/>
    <w:rsid w:val="006D44F1"/>
    <w:rsid w:val="006F3B6C"/>
    <w:rsid w:val="007103A6"/>
    <w:rsid w:val="00710D5C"/>
    <w:rsid w:val="00714CAD"/>
    <w:rsid w:val="007237CC"/>
    <w:rsid w:val="0073019F"/>
    <w:rsid w:val="00732765"/>
    <w:rsid w:val="00765268"/>
    <w:rsid w:val="007937D2"/>
    <w:rsid w:val="007A3FAD"/>
    <w:rsid w:val="007B088C"/>
    <w:rsid w:val="007C4732"/>
    <w:rsid w:val="007D10EA"/>
    <w:rsid w:val="007E14D8"/>
    <w:rsid w:val="007F0842"/>
    <w:rsid w:val="007F110F"/>
    <w:rsid w:val="00814531"/>
    <w:rsid w:val="0082285D"/>
    <w:rsid w:val="00837616"/>
    <w:rsid w:val="00842AE3"/>
    <w:rsid w:val="0084329D"/>
    <w:rsid w:val="0084644F"/>
    <w:rsid w:val="00851B76"/>
    <w:rsid w:val="00856E68"/>
    <w:rsid w:val="00871676"/>
    <w:rsid w:val="008732EB"/>
    <w:rsid w:val="00885737"/>
    <w:rsid w:val="008870E7"/>
    <w:rsid w:val="00887BA1"/>
    <w:rsid w:val="00894C8E"/>
    <w:rsid w:val="008A5F33"/>
    <w:rsid w:val="008B0964"/>
    <w:rsid w:val="008D2703"/>
    <w:rsid w:val="008D432C"/>
    <w:rsid w:val="0090724C"/>
    <w:rsid w:val="00911498"/>
    <w:rsid w:val="009220E8"/>
    <w:rsid w:val="00937F22"/>
    <w:rsid w:val="00973493"/>
    <w:rsid w:val="0099318F"/>
    <w:rsid w:val="009A05F7"/>
    <w:rsid w:val="009A44A7"/>
    <w:rsid w:val="009B108E"/>
    <w:rsid w:val="009B348E"/>
    <w:rsid w:val="009D3102"/>
    <w:rsid w:val="009D6A21"/>
    <w:rsid w:val="00A11145"/>
    <w:rsid w:val="00A11F51"/>
    <w:rsid w:val="00A31DB1"/>
    <w:rsid w:val="00A36ABD"/>
    <w:rsid w:val="00A575FA"/>
    <w:rsid w:val="00A71031"/>
    <w:rsid w:val="00AA7547"/>
    <w:rsid w:val="00AB3E74"/>
    <w:rsid w:val="00AB43A8"/>
    <w:rsid w:val="00AB6E8F"/>
    <w:rsid w:val="00AC0770"/>
    <w:rsid w:val="00AC35BF"/>
    <w:rsid w:val="00AE1B32"/>
    <w:rsid w:val="00AE47D9"/>
    <w:rsid w:val="00AF3DA0"/>
    <w:rsid w:val="00B04DF8"/>
    <w:rsid w:val="00B10105"/>
    <w:rsid w:val="00B110E0"/>
    <w:rsid w:val="00B13045"/>
    <w:rsid w:val="00B15048"/>
    <w:rsid w:val="00B31893"/>
    <w:rsid w:val="00B34A90"/>
    <w:rsid w:val="00B36232"/>
    <w:rsid w:val="00B36CAC"/>
    <w:rsid w:val="00B4397E"/>
    <w:rsid w:val="00B657DC"/>
    <w:rsid w:val="00B65B3E"/>
    <w:rsid w:val="00B7055D"/>
    <w:rsid w:val="00B95579"/>
    <w:rsid w:val="00BD1263"/>
    <w:rsid w:val="00BE0BA6"/>
    <w:rsid w:val="00BE0D49"/>
    <w:rsid w:val="00C24AB5"/>
    <w:rsid w:val="00C2611B"/>
    <w:rsid w:val="00C34A57"/>
    <w:rsid w:val="00C357BB"/>
    <w:rsid w:val="00C3760A"/>
    <w:rsid w:val="00C46DD5"/>
    <w:rsid w:val="00C5234D"/>
    <w:rsid w:val="00C64CD2"/>
    <w:rsid w:val="00C71479"/>
    <w:rsid w:val="00C74C2C"/>
    <w:rsid w:val="00C80F78"/>
    <w:rsid w:val="00C82399"/>
    <w:rsid w:val="00C874C3"/>
    <w:rsid w:val="00C94470"/>
    <w:rsid w:val="00C947C0"/>
    <w:rsid w:val="00CC6B64"/>
    <w:rsid w:val="00CC77E3"/>
    <w:rsid w:val="00CD19CD"/>
    <w:rsid w:val="00D14DC0"/>
    <w:rsid w:val="00D20723"/>
    <w:rsid w:val="00D2461C"/>
    <w:rsid w:val="00D26B7C"/>
    <w:rsid w:val="00D32733"/>
    <w:rsid w:val="00D40060"/>
    <w:rsid w:val="00D50606"/>
    <w:rsid w:val="00D538EA"/>
    <w:rsid w:val="00D767B4"/>
    <w:rsid w:val="00D801BE"/>
    <w:rsid w:val="00DA13EC"/>
    <w:rsid w:val="00DC2DA7"/>
    <w:rsid w:val="00DF239A"/>
    <w:rsid w:val="00E07196"/>
    <w:rsid w:val="00E232BC"/>
    <w:rsid w:val="00E33D9F"/>
    <w:rsid w:val="00E454F6"/>
    <w:rsid w:val="00E64C28"/>
    <w:rsid w:val="00E64E62"/>
    <w:rsid w:val="00E75BC7"/>
    <w:rsid w:val="00E912B3"/>
    <w:rsid w:val="00EC4F18"/>
    <w:rsid w:val="00F24DAA"/>
    <w:rsid w:val="00F27C02"/>
    <w:rsid w:val="00F44C1D"/>
    <w:rsid w:val="00F57602"/>
    <w:rsid w:val="00F65C25"/>
    <w:rsid w:val="00F660E1"/>
    <w:rsid w:val="00F66E29"/>
    <w:rsid w:val="00F71CF2"/>
    <w:rsid w:val="00F75DD3"/>
    <w:rsid w:val="00F91475"/>
    <w:rsid w:val="00FA1AB3"/>
    <w:rsid w:val="00FB01A6"/>
    <w:rsid w:val="00FF0752"/>
    <w:rsid w:val="00FF0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5227A"/>
    <w:rPr>
      <w:color w:val="0000FF" w:themeColor="hyperlink"/>
      <w:u w:val="single"/>
    </w:rPr>
  </w:style>
  <w:style w:type="character" w:customStyle="1" w:styleId="style15">
    <w:name w:val="style15"/>
    <w:basedOn w:val="a0"/>
    <w:rsid w:val="004B2085"/>
  </w:style>
  <w:style w:type="character" w:customStyle="1" w:styleId="apple-converted-space">
    <w:name w:val="apple-converted-space"/>
    <w:basedOn w:val="a0"/>
    <w:rsid w:val="004B2085"/>
  </w:style>
  <w:style w:type="character" w:styleId="a4">
    <w:name w:val="Strong"/>
    <w:basedOn w:val="a0"/>
    <w:uiPriority w:val="22"/>
    <w:qFormat/>
    <w:rsid w:val="004B2085"/>
    <w:rPr>
      <w:b/>
      <w:bCs/>
    </w:rPr>
  </w:style>
  <w:style w:type="paragraph" w:styleId="a5">
    <w:name w:val="List Paragraph"/>
    <w:basedOn w:val="a"/>
    <w:uiPriority w:val="34"/>
    <w:qFormat/>
    <w:rsid w:val="00D50606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026D27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1363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7F1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62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28C0"/>
  </w:style>
  <w:style w:type="paragraph" w:styleId="ab">
    <w:name w:val="footer"/>
    <w:basedOn w:val="a"/>
    <w:link w:val="ac"/>
    <w:uiPriority w:val="99"/>
    <w:unhideWhenUsed/>
    <w:rsid w:val="00362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28C0"/>
  </w:style>
  <w:style w:type="paragraph" w:styleId="ad">
    <w:name w:val="No Spacing"/>
    <w:uiPriority w:val="1"/>
    <w:qFormat/>
    <w:rsid w:val="001035C2"/>
    <w:pPr>
      <w:spacing w:after="0" w:line="240" w:lineRule="auto"/>
    </w:pPr>
  </w:style>
  <w:style w:type="paragraph" w:styleId="ae">
    <w:name w:val="Balloon Text"/>
    <w:basedOn w:val="a"/>
    <w:link w:val="af"/>
    <w:uiPriority w:val="99"/>
    <w:semiHidden/>
    <w:unhideWhenUsed/>
    <w:rsid w:val="00641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41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9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s://ru.wikipedia.org/wiki/2007_%D0%B3%D0%BE%D0%B4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s://ru.wikipedia.org/wiki/1947" TargetMode="Externa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s://ru.wikipedia.org/wiki/%D0%A7%D0%B5%D0%BB%D1%8F%D0%B1%D0%B8%D0%BD%D1%81%D0%BA%D0%B8%D0%B9_%D1%87%D0%B0%D1%81%D0%BE%D0%B2%D0%BE%D0%B9_%D0%B7%D0%B0%D0%B2%D0%BE%D0%B4" TargetMode="External"/><Relationship Id="rId40" Type="http://schemas.openxmlformats.org/officeDocument/2006/relationships/image" Target="media/image27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ru.wikipedia.org/wiki/%D0%9C%D0%B5%D1%85%D0%B0%D0%BD%D0%B8%D1%87%D0%B5%D1%81%D0%BA%D0%B8%D0%B5_%D1%87%D0%B0%D1%81%D1%8B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667D3-06B1-4466-9A44-5D4340056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1319</TotalTime>
  <Pages>1</Pages>
  <Words>1603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10722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43</cp:revision>
  <cp:lastPrinted>2014-06-17T00:28:00Z</cp:lastPrinted>
  <dcterms:created xsi:type="dcterms:W3CDTF">2014-06-11T01:44:00Z</dcterms:created>
  <dcterms:modified xsi:type="dcterms:W3CDTF">2016-03-20T23:53:00Z</dcterms:modified>
</cp:coreProperties>
</file>