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B16" w:rsidRDefault="00255B16" w:rsidP="00157907">
      <w:pPr>
        <w:spacing w:after="0" w:line="240" w:lineRule="auto"/>
        <w:ind w:left="-709" w:right="-143" w:firstLine="567"/>
        <w:jc w:val="center"/>
        <w:rPr>
          <w:rFonts w:ascii="Times New Roman" w:hAnsi="Times New Roman"/>
          <w:b/>
          <w:sz w:val="28"/>
          <w:szCs w:val="28"/>
        </w:rPr>
      </w:pPr>
      <w:r w:rsidRPr="00157907">
        <w:rPr>
          <w:rFonts w:ascii="Times New Roman" w:hAnsi="Times New Roman"/>
          <w:b/>
          <w:sz w:val="28"/>
          <w:szCs w:val="28"/>
        </w:rPr>
        <w:t xml:space="preserve">«Новая жизнь» старого дома </w:t>
      </w:r>
    </w:p>
    <w:p w:rsidR="00255B16" w:rsidRPr="00157907" w:rsidRDefault="00255B16" w:rsidP="00157907">
      <w:pPr>
        <w:spacing w:after="0" w:line="240" w:lineRule="auto"/>
        <w:ind w:left="-709" w:right="-143" w:firstLine="567"/>
        <w:jc w:val="center"/>
        <w:rPr>
          <w:rFonts w:ascii="Times New Roman" w:hAnsi="Times New Roman"/>
          <w:b/>
          <w:color w:val="000000"/>
          <w:sz w:val="28"/>
          <w:szCs w:val="28"/>
          <w:shd w:val="clear" w:color="auto" w:fill="FFFFFF"/>
        </w:rPr>
      </w:pPr>
      <w:r w:rsidRPr="00157907">
        <w:rPr>
          <w:rFonts w:ascii="Times New Roman" w:hAnsi="Times New Roman"/>
          <w:b/>
          <w:sz w:val="28"/>
          <w:szCs w:val="28"/>
        </w:rPr>
        <w:t xml:space="preserve">(из опыта построения выставки «Быт и культура амурского купечества конца </w:t>
      </w:r>
      <w:r w:rsidRPr="00157907">
        <w:rPr>
          <w:rFonts w:ascii="Times New Roman" w:hAnsi="Times New Roman"/>
          <w:b/>
          <w:color w:val="000000"/>
          <w:sz w:val="28"/>
          <w:szCs w:val="28"/>
          <w:shd w:val="clear" w:color="auto" w:fill="FFFFFF"/>
        </w:rPr>
        <w:t>XIX - начала XX вв.»).</w:t>
      </w:r>
    </w:p>
    <w:p w:rsidR="00255B16" w:rsidRDefault="00255B16" w:rsidP="00157907">
      <w:pPr>
        <w:spacing w:after="0" w:line="240" w:lineRule="auto"/>
        <w:ind w:left="-709" w:firstLine="567"/>
        <w:jc w:val="center"/>
        <w:rPr>
          <w:rFonts w:ascii="Times New Roman" w:hAnsi="Times New Roman"/>
          <w:b/>
          <w:color w:val="000000"/>
          <w:sz w:val="28"/>
          <w:szCs w:val="28"/>
          <w:shd w:val="clear" w:color="auto" w:fill="FFFFFF"/>
        </w:rPr>
      </w:pPr>
    </w:p>
    <w:p w:rsidR="00255B16" w:rsidRDefault="00255B16" w:rsidP="00157907">
      <w:pPr>
        <w:spacing w:after="0" w:line="240" w:lineRule="auto"/>
        <w:ind w:left="-709" w:firstLine="567"/>
        <w:jc w:val="center"/>
        <w:rPr>
          <w:rFonts w:ascii="Times New Roman" w:hAnsi="Times New Roman"/>
          <w:b/>
          <w:color w:val="000000"/>
          <w:sz w:val="28"/>
          <w:szCs w:val="28"/>
          <w:shd w:val="clear" w:color="auto" w:fill="FFFFFF"/>
        </w:rPr>
      </w:pPr>
    </w:p>
    <w:p w:rsidR="00255B16" w:rsidRPr="00157907" w:rsidRDefault="00571915" w:rsidP="00157907">
      <w:pPr>
        <w:spacing w:after="0" w:line="240" w:lineRule="auto"/>
        <w:ind w:left="-709" w:firstLine="567"/>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Михайловская Анастасия Сергеевна</w:t>
      </w:r>
    </w:p>
    <w:p w:rsidR="00255B16" w:rsidRDefault="00255B16" w:rsidP="00157907">
      <w:pPr>
        <w:spacing w:after="0" w:line="240" w:lineRule="auto"/>
        <w:ind w:left="-709" w:firstLine="567"/>
        <w:jc w:val="center"/>
        <w:rPr>
          <w:rFonts w:ascii="Times New Roman" w:hAnsi="Times New Roman"/>
          <w:color w:val="000000"/>
          <w:sz w:val="28"/>
          <w:szCs w:val="28"/>
          <w:shd w:val="clear" w:color="auto" w:fill="FFFFFF"/>
        </w:rPr>
      </w:pPr>
      <w:r w:rsidRPr="00157907">
        <w:rPr>
          <w:rFonts w:ascii="Times New Roman" w:hAnsi="Times New Roman"/>
          <w:color w:val="000000"/>
          <w:sz w:val="28"/>
          <w:szCs w:val="28"/>
          <w:shd w:val="clear" w:color="auto" w:fill="FFFFFF"/>
        </w:rPr>
        <w:t>Амурский областной краеведческий музей</w:t>
      </w:r>
    </w:p>
    <w:p w:rsidR="00255B16" w:rsidRDefault="00255B16" w:rsidP="00157907">
      <w:pPr>
        <w:spacing w:after="0" w:line="240" w:lineRule="auto"/>
        <w:ind w:left="-709"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им. Г.С. Новикова-</w:t>
      </w:r>
      <w:proofErr w:type="spellStart"/>
      <w:r>
        <w:rPr>
          <w:rFonts w:ascii="Times New Roman" w:hAnsi="Times New Roman"/>
          <w:color w:val="000000"/>
          <w:sz w:val="28"/>
          <w:szCs w:val="28"/>
          <w:shd w:val="clear" w:color="auto" w:fill="FFFFFF"/>
        </w:rPr>
        <w:t>Даурского</w:t>
      </w:r>
      <w:proofErr w:type="spellEnd"/>
    </w:p>
    <w:p w:rsidR="00255B16" w:rsidRPr="00157907" w:rsidRDefault="00255B16" w:rsidP="00157907">
      <w:pPr>
        <w:spacing w:after="0" w:line="240" w:lineRule="auto"/>
        <w:ind w:left="-709"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 Благовещенск</w:t>
      </w:r>
    </w:p>
    <w:p w:rsidR="00255B16" w:rsidRDefault="00255B16" w:rsidP="00157907">
      <w:pPr>
        <w:spacing w:after="0" w:line="240" w:lineRule="auto"/>
        <w:ind w:left="-567" w:right="-143" w:firstLine="567"/>
        <w:jc w:val="both"/>
        <w:rPr>
          <w:rFonts w:ascii="Times New Roman" w:hAnsi="Times New Roman"/>
          <w:color w:val="000000"/>
          <w:sz w:val="28"/>
          <w:szCs w:val="28"/>
          <w:shd w:val="clear" w:color="auto" w:fill="FFFFFF"/>
        </w:rPr>
      </w:pPr>
    </w:p>
    <w:p w:rsidR="00255B16" w:rsidRDefault="00255B16" w:rsidP="00157907">
      <w:pPr>
        <w:spacing w:after="0" w:line="240" w:lineRule="auto"/>
        <w:ind w:left="-567" w:right="-143" w:firstLine="567"/>
        <w:jc w:val="both"/>
        <w:rPr>
          <w:rFonts w:ascii="Times New Roman" w:hAnsi="Times New Roman"/>
          <w:color w:val="000000"/>
          <w:sz w:val="28"/>
          <w:szCs w:val="28"/>
          <w:shd w:val="clear" w:color="auto" w:fill="FFFFFF"/>
        </w:rPr>
      </w:pPr>
    </w:p>
    <w:p w:rsidR="00255B16" w:rsidRDefault="00255B16" w:rsidP="00C076F4">
      <w:pPr>
        <w:spacing w:after="0" w:line="360" w:lineRule="auto"/>
        <w:ind w:left="-567" w:right="-143"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25 августа </w:t>
      </w:r>
      <w:smartTag w:uri="urn:schemas-microsoft-com:office:smarttags" w:element="metricconverter">
        <w:smartTagPr>
          <w:attr w:name="ProductID" w:val="2018 г"/>
        </w:smartTagPr>
        <w:r>
          <w:rPr>
            <w:rFonts w:ascii="Times New Roman" w:hAnsi="Times New Roman"/>
            <w:color w:val="000000"/>
            <w:sz w:val="28"/>
            <w:szCs w:val="28"/>
            <w:shd w:val="clear" w:color="auto" w:fill="FFFFFF"/>
          </w:rPr>
          <w:t>2018 г</w:t>
        </w:r>
      </w:smartTag>
      <w:r>
        <w:rPr>
          <w:rFonts w:ascii="Times New Roman" w:hAnsi="Times New Roman"/>
          <w:color w:val="000000"/>
          <w:sz w:val="28"/>
          <w:szCs w:val="28"/>
          <w:shd w:val="clear" w:color="auto" w:fill="FFFFFF"/>
        </w:rPr>
        <w:t xml:space="preserve">. в г. Благовещенске по адресу улица Амурская 216, состоялось торжественное открытие </w:t>
      </w:r>
      <w:r w:rsidRPr="00262768">
        <w:rPr>
          <w:rFonts w:ascii="Times New Roman" w:hAnsi="Times New Roman"/>
          <w:sz w:val="28"/>
          <w:szCs w:val="28"/>
          <w:shd w:val="clear" w:color="auto" w:fill="FFFFFF"/>
        </w:rPr>
        <w:t xml:space="preserve">филиала Амурского областного краеведческого музея «Дом </w:t>
      </w:r>
      <w:proofErr w:type="spellStart"/>
      <w:r w:rsidRPr="00262768">
        <w:rPr>
          <w:rFonts w:ascii="Times New Roman" w:hAnsi="Times New Roman"/>
          <w:sz w:val="28"/>
          <w:szCs w:val="28"/>
          <w:shd w:val="clear" w:color="auto" w:fill="FFFFFF"/>
        </w:rPr>
        <w:t>Саяпина</w:t>
      </w:r>
      <w:proofErr w:type="spellEnd"/>
      <w:r w:rsidRPr="00262768">
        <w:rPr>
          <w:rFonts w:ascii="Times New Roman" w:hAnsi="Times New Roman"/>
          <w:sz w:val="28"/>
          <w:szCs w:val="28"/>
          <w:shd w:val="clear" w:color="auto" w:fill="FFFFFF"/>
        </w:rPr>
        <w:t>». Музей расположился в</w:t>
      </w:r>
      <w:r>
        <w:rPr>
          <w:rFonts w:ascii="Times New Roman" w:hAnsi="Times New Roman"/>
          <w:color w:val="000000"/>
          <w:sz w:val="28"/>
          <w:szCs w:val="28"/>
          <w:shd w:val="clear" w:color="auto" w:fill="FFFFFF"/>
        </w:rPr>
        <w:t xml:space="preserve"> построенном в начале </w:t>
      </w:r>
      <w:r>
        <w:rPr>
          <w:rFonts w:ascii="Times New Roman" w:hAnsi="Times New Roman"/>
          <w:color w:val="000000"/>
          <w:sz w:val="28"/>
          <w:szCs w:val="28"/>
          <w:shd w:val="clear" w:color="auto" w:fill="FFFFFF"/>
          <w:lang w:val="en-US"/>
        </w:rPr>
        <w:t>XX</w:t>
      </w:r>
      <w:r>
        <w:rPr>
          <w:rFonts w:ascii="Times New Roman" w:hAnsi="Times New Roman"/>
          <w:color w:val="000000"/>
          <w:sz w:val="28"/>
          <w:szCs w:val="28"/>
          <w:shd w:val="clear" w:color="auto" w:fill="FFFFFF"/>
        </w:rPr>
        <w:t xml:space="preserve"> века здании, которое принадлежало Иннокентию </w:t>
      </w:r>
      <w:proofErr w:type="spellStart"/>
      <w:r>
        <w:rPr>
          <w:rFonts w:ascii="Times New Roman" w:hAnsi="Times New Roman"/>
          <w:color w:val="000000"/>
          <w:sz w:val="28"/>
          <w:szCs w:val="28"/>
          <w:shd w:val="clear" w:color="auto" w:fill="FFFFFF"/>
        </w:rPr>
        <w:t>Саяпину</w:t>
      </w:r>
      <w:proofErr w:type="spellEnd"/>
      <w:r>
        <w:rPr>
          <w:rFonts w:ascii="Times New Roman" w:hAnsi="Times New Roman"/>
          <w:color w:val="000000"/>
          <w:sz w:val="28"/>
          <w:szCs w:val="28"/>
          <w:shd w:val="clear" w:color="auto" w:fill="FFFFFF"/>
        </w:rPr>
        <w:t>.</w:t>
      </w:r>
    </w:p>
    <w:p w:rsidR="00255B16" w:rsidRDefault="00991BBF" w:rsidP="00C076F4">
      <w:pPr>
        <w:spacing w:after="0" w:line="360" w:lineRule="auto"/>
        <w:ind w:left="-567" w:right="-143"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73.6pt;height:158.4pt;visibility:visible">
            <v:imagedata r:id="rId5" o:title=""/>
          </v:shape>
        </w:pict>
      </w:r>
      <w:r>
        <w:rPr>
          <w:rFonts w:ascii="Times New Roman" w:hAnsi="Times New Roman"/>
          <w:color w:val="000000"/>
          <w:sz w:val="28"/>
          <w:szCs w:val="28"/>
          <w:shd w:val="clear" w:color="auto" w:fill="FFFFFF"/>
        </w:rPr>
        <w:pict>
          <v:shape id="Рисунок 2" o:spid="_x0000_i1026" type="#_x0000_t75" alt="http://www.amurcult.ru/upload/iblock/e85/int.jpg" style="width:108pt;height:158.4pt;visibility:visible">
            <v:imagedata r:id="rId6" o:title=""/>
          </v:shape>
        </w:pict>
      </w:r>
    </w:p>
    <w:p w:rsidR="00255B16" w:rsidRPr="00C076F4" w:rsidRDefault="00255B16" w:rsidP="00C076F4">
      <w:pPr>
        <w:spacing w:after="0" w:line="360" w:lineRule="auto"/>
        <w:ind w:left="-567" w:right="-143" w:firstLine="567"/>
        <w:jc w:val="center"/>
        <w:rPr>
          <w:rFonts w:ascii="Times New Roman" w:hAnsi="Times New Roman"/>
          <w:b/>
          <w:i/>
          <w:color w:val="000000"/>
          <w:sz w:val="24"/>
          <w:szCs w:val="24"/>
          <w:shd w:val="clear" w:color="auto" w:fill="FFFFFF"/>
        </w:rPr>
      </w:pPr>
      <w:r w:rsidRPr="00C076F4">
        <w:rPr>
          <w:rFonts w:ascii="Times New Roman" w:hAnsi="Times New Roman"/>
          <w:b/>
          <w:i/>
          <w:color w:val="000000"/>
          <w:sz w:val="24"/>
          <w:szCs w:val="24"/>
          <w:shd w:val="clear" w:color="auto" w:fill="FFFFFF"/>
        </w:rPr>
        <w:t xml:space="preserve">Музей «Дом </w:t>
      </w:r>
      <w:proofErr w:type="spellStart"/>
      <w:r w:rsidRPr="00C076F4">
        <w:rPr>
          <w:rFonts w:ascii="Times New Roman" w:hAnsi="Times New Roman"/>
          <w:b/>
          <w:i/>
          <w:color w:val="000000"/>
          <w:sz w:val="24"/>
          <w:szCs w:val="24"/>
          <w:shd w:val="clear" w:color="auto" w:fill="FFFFFF"/>
        </w:rPr>
        <w:t>Саяпина</w:t>
      </w:r>
      <w:proofErr w:type="spellEnd"/>
      <w:r w:rsidRPr="00C076F4">
        <w:rPr>
          <w:rFonts w:ascii="Times New Roman" w:hAnsi="Times New Roman"/>
          <w:b/>
          <w:i/>
          <w:color w:val="000000"/>
          <w:sz w:val="24"/>
          <w:szCs w:val="24"/>
          <w:shd w:val="clear" w:color="auto" w:fill="FFFFFF"/>
        </w:rPr>
        <w:t xml:space="preserve">». Благовещенск, </w:t>
      </w:r>
      <w:smartTag w:uri="urn:schemas-microsoft-com:office:smarttags" w:element="metricconverter">
        <w:smartTagPr>
          <w:attr w:name="ProductID" w:val="2018 г"/>
        </w:smartTagPr>
        <w:r w:rsidRPr="00C076F4">
          <w:rPr>
            <w:rFonts w:ascii="Times New Roman" w:hAnsi="Times New Roman"/>
            <w:b/>
            <w:i/>
            <w:color w:val="000000"/>
            <w:sz w:val="24"/>
            <w:szCs w:val="24"/>
            <w:shd w:val="clear" w:color="auto" w:fill="FFFFFF"/>
          </w:rPr>
          <w:t>2018 г</w:t>
        </w:r>
      </w:smartTag>
      <w:r w:rsidRPr="00C076F4">
        <w:rPr>
          <w:rFonts w:ascii="Times New Roman" w:hAnsi="Times New Roman"/>
          <w:b/>
          <w:i/>
          <w:color w:val="000000"/>
          <w:sz w:val="24"/>
          <w:szCs w:val="24"/>
          <w:shd w:val="clear" w:color="auto" w:fill="FFFFFF"/>
        </w:rPr>
        <w:t>.</w:t>
      </w:r>
    </w:p>
    <w:p w:rsidR="00255B16" w:rsidRDefault="00255B16" w:rsidP="00C076F4">
      <w:pPr>
        <w:spacing w:after="0" w:line="360" w:lineRule="auto"/>
        <w:ind w:left="-567" w:right="-143"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Имена часто отражают историю и традиции людей</w:t>
      </w:r>
      <w:r w:rsidR="00991BB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носивших их, так и название </w:t>
      </w:r>
      <w:r w:rsidR="00991BBF">
        <w:rPr>
          <w:rFonts w:ascii="Times New Roman" w:hAnsi="Times New Roman"/>
          <w:color w:val="000000"/>
          <w:sz w:val="28"/>
          <w:szCs w:val="28"/>
          <w:shd w:val="clear" w:color="auto" w:fill="FFFFFF"/>
        </w:rPr>
        <w:t xml:space="preserve">музея - «Дом </w:t>
      </w:r>
      <w:proofErr w:type="spellStart"/>
      <w:r w:rsidR="00991BBF">
        <w:rPr>
          <w:rFonts w:ascii="Times New Roman" w:hAnsi="Times New Roman"/>
          <w:color w:val="000000"/>
          <w:sz w:val="28"/>
          <w:szCs w:val="28"/>
          <w:shd w:val="clear" w:color="auto" w:fill="FFFFFF"/>
        </w:rPr>
        <w:t>Саяпина</w:t>
      </w:r>
      <w:proofErr w:type="spellEnd"/>
      <w:r w:rsidR="00991BBF">
        <w:rPr>
          <w:rFonts w:ascii="Times New Roman" w:hAnsi="Times New Roman"/>
          <w:color w:val="000000"/>
          <w:sz w:val="28"/>
          <w:szCs w:val="28"/>
          <w:shd w:val="clear" w:color="auto" w:fill="FFFFFF"/>
        </w:rPr>
        <w:t>» стало</w:t>
      </w:r>
      <w:r>
        <w:rPr>
          <w:rFonts w:ascii="Times New Roman" w:hAnsi="Times New Roman"/>
          <w:color w:val="000000"/>
          <w:sz w:val="28"/>
          <w:szCs w:val="28"/>
          <w:shd w:val="clear" w:color="auto" w:fill="FFFFFF"/>
        </w:rPr>
        <w:t xml:space="preserve"> говорящим. </w:t>
      </w:r>
    </w:p>
    <w:p w:rsidR="00255B16" w:rsidRPr="00262768" w:rsidRDefault="00255B16" w:rsidP="00C076F4">
      <w:pPr>
        <w:spacing w:after="0" w:line="360" w:lineRule="auto"/>
        <w:ind w:left="-567" w:right="-143" w:firstLine="567"/>
        <w:jc w:val="both"/>
        <w:rPr>
          <w:rFonts w:ascii="Times New Roman" w:hAnsi="Times New Roman"/>
          <w:sz w:val="28"/>
          <w:szCs w:val="28"/>
          <w:shd w:val="clear" w:color="auto" w:fill="FFFFFF"/>
        </w:rPr>
      </w:pPr>
      <w:r>
        <w:rPr>
          <w:rFonts w:ascii="Times New Roman" w:hAnsi="Times New Roman"/>
          <w:color w:val="000000"/>
          <w:sz w:val="28"/>
          <w:szCs w:val="28"/>
          <w:shd w:val="clear" w:color="auto" w:fill="FFFFFF"/>
        </w:rPr>
        <w:t xml:space="preserve">Иннокентий </w:t>
      </w:r>
      <w:proofErr w:type="spellStart"/>
      <w:r w:rsidRPr="00262768">
        <w:rPr>
          <w:rFonts w:ascii="Times New Roman" w:hAnsi="Times New Roman"/>
          <w:sz w:val="28"/>
          <w:szCs w:val="28"/>
          <w:shd w:val="clear" w:color="auto" w:fill="FFFFFF"/>
        </w:rPr>
        <w:t>Саяпин</w:t>
      </w:r>
      <w:proofErr w:type="spellEnd"/>
      <w:r>
        <w:rPr>
          <w:rFonts w:ascii="Times New Roman" w:hAnsi="Times New Roman"/>
          <w:color w:val="000000"/>
          <w:sz w:val="28"/>
          <w:szCs w:val="28"/>
          <w:shd w:val="clear" w:color="auto" w:fill="FFFFFF"/>
        </w:rPr>
        <w:t xml:space="preserve"> являлся благовещенским мещанином, выборщиком в городскую Думу на 1910-1914 гг. по </w:t>
      </w:r>
      <w:r w:rsidRPr="00262768">
        <w:rPr>
          <w:rFonts w:ascii="Times New Roman" w:hAnsi="Times New Roman"/>
          <w:sz w:val="28"/>
          <w:szCs w:val="28"/>
          <w:shd w:val="clear" w:color="auto" w:fill="FFFFFF"/>
        </w:rPr>
        <w:t>имущественному цензу,</w:t>
      </w:r>
      <w:r w:rsidR="00743E52">
        <w:rPr>
          <w:rFonts w:ascii="Times New Roman" w:hAnsi="Times New Roman"/>
          <w:color w:val="0000FF"/>
          <w:sz w:val="28"/>
          <w:szCs w:val="28"/>
          <w:shd w:val="clear" w:color="auto" w:fill="FFFFFF"/>
        </w:rPr>
        <w:t xml:space="preserve"> </w:t>
      </w:r>
      <w:r w:rsidRPr="00262768">
        <w:rPr>
          <w:rFonts w:ascii="Times New Roman" w:hAnsi="Times New Roman"/>
          <w:sz w:val="28"/>
          <w:szCs w:val="28"/>
          <w:shd w:val="clear" w:color="auto" w:fill="FFFFFF"/>
        </w:rPr>
        <w:t>землевладельцем (1889</w:t>
      </w:r>
      <w:r>
        <w:rPr>
          <w:rFonts w:ascii="Times New Roman" w:hAnsi="Times New Roman"/>
          <w:color w:val="000000"/>
          <w:sz w:val="28"/>
          <w:szCs w:val="28"/>
          <w:shd w:val="clear" w:color="auto" w:fill="FFFFFF"/>
        </w:rPr>
        <w:t xml:space="preserve">-1910), в собственности которого был земельный участок </w:t>
      </w:r>
      <w:r w:rsidRPr="00262768">
        <w:rPr>
          <w:rFonts w:ascii="Times New Roman" w:hAnsi="Times New Roman"/>
          <w:sz w:val="28"/>
          <w:szCs w:val="28"/>
          <w:shd w:val="clear" w:color="auto" w:fill="FFFFFF"/>
        </w:rPr>
        <w:t>185 десятин,</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домовладельцем</w:t>
      </w:r>
      <w:r w:rsidR="00991BBF">
        <w:rPr>
          <w:rFonts w:ascii="Times New Roman" w:hAnsi="Times New Roman"/>
          <w:color w:val="000000"/>
          <w:sz w:val="28"/>
          <w:szCs w:val="28"/>
          <w:shd w:val="clear" w:color="auto" w:fill="FFFFFF"/>
        </w:rPr>
        <w:t xml:space="preserve"> здания, которое строилось</w:t>
      </w:r>
      <w:r>
        <w:rPr>
          <w:rFonts w:ascii="Times New Roman" w:hAnsi="Times New Roman"/>
          <w:color w:val="000000"/>
          <w:sz w:val="28"/>
          <w:szCs w:val="28"/>
          <w:shd w:val="clear" w:color="auto" w:fill="FFFFFF"/>
        </w:rPr>
        <w:t xml:space="preserve"> как </w:t>
      </w:r>
      <w:r w:rsidRPr="00262768">
        <w:rPr>
          <w:rFonts w:ascii="Times New Roman" w:hAnsi="Times New Roman"/>
          <w:sz w:val="28"/>
          <w:szCs w:val="28"/>
          <w:shd w:val="clear" w:color="auto" w:fill="FFFFFF"/>
        </w:rPr>
        <w:t xml:space="preserve">административное и </w:t>
      </w:r>
      <w:r>
        <w:rPr>
          <w:rFonts w:ascii="Times New Roman" w:hAnsi="Times New Roman"/>
          <w:color w:val="000000"/>
          <w:sz w:val="28"/>
          <w:szCs w:val="28"/>
          <w:shd w:val="clear" w:color="auto" w:fill="FFFFFF"/>
        </w:rPr>
        <w:t>сдавалось в аренду для размещения одного из городских училищ (</w:t>
      </w:r>
      <w:proofErr w:type="spellStart"/>
      <w:r>
        <w:rPr>
          <w:rFonts w:ascii="Times New Roman" w:hAnsi="Times New Roman"/>
          <w:color w:val="000000"/>
          <w:sz w:val="28"/>
          <w:szCs w:val="28"/>
          <w:shd w:val="clear" w:color="auto" w:fill="FFFFFF"/>
        </w:rPr>
        <w:t>вышеначального</w:t>
      </w:r>
      <w:proofErr w:type="spellEnd"/>
      <w:r>
        <w:rPr>
          <w:rFonts w:ascii="Times New Roman" w:hAnsi="Times New Roman"/>
          <w:color w:val="000000"/>
          <w:sz w:val="28"/>
          <w:szCs w:val="28"/>
          <w:shd w:val="clear" w:color="auto" w:fill="FFFFFF"/>
        </w:rPr>
        <w:t xml:space="preserve">). В конце </w:t>
      </w:r>
      <w:r>
        <w:rPr>
          <w:rFonts w:ascii="Times New Roman" w:hAnsi="Times New Roman"/>
          <w:color w:val="000000"/>
          <w:sz w:val="28"/>
          <w:szCs w:val="28"/>
          <w:shd w:val="clear" w:color="auto" w:fill="FFFFFF"/>
          <w:lang w:val="en-US"/>
        </w:rPr>
        <w:t>XIX</w:t>
      </w:r>
      <w:r>
        <w:rPr>
          <w:rFonts w:ascii="Times New Roman" w:hAnsi="Times New Roman"/>
          <w:color w:val="000000"/>
          <w:sz w:val="28"/>
          <w:szCs w:val="28"/>
          <w:shd w:val="clear" w:color="auto" w:fill="FFFFFF"/>
        </w:rPr>
        <w:t xml:space="preserve"> в. в России практиковалось строительство подобных доходных домов, т.е. на втором этаже находились жилые комнаты и квартиры под аренду, внизу лавки или магазины. </w:t>
      </w:r>
      <w:r w:rsidRPr="00262768">
        <w:rPr>
          <w:rFonts w:ascii="Times New Roman" w:hAnsi="Times New Roman"/>
          <w:sz w:val="28"/>
          <w:szCs w:val="28"/>
          <w:shd w:val="clear" w:color="auto" w:fill="FFFFFF"/>
        </w:rPr>
        <w:t xml:space="preserve">Дом </w:t>
      </w:r>
      <w:proofErr w:type="spellStart"/>
      <w:r w:rsidRPr="00262768">
        <w:rPr>
          <w:rFonts w:ascii="Times New Roman" w:hAnsi="Times New Roman"/>
          <w:sz w:val="28"/>
          <w:szCs w:val="28"/>
          <w:shd w:val="clear" w:color="auto" w:fill="FFFFFF"/>
        </w:rPr>
        <w:t>Саяпина</w:t>
      </w:r>
      <w:proofErr w:type="spellEnd"/>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 это типичный купеческий доходный, двухэтажный, деревянный дом.</w:t>
      </w:r>
    </w:p>
    <w:p w:rsidR="00255B16" w:rsidRDefault="00255B16" w:rsidP="00C076F4">
      <w:pPr>
        <w:spacing w:after="0" w:line="360" w:lineRule="auto"/>
        <w:ind w:left="-567" w:right="-143"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По проекту директора музея Е.И. Пастуховой на начальном этапе оформления музейно-выставочного комплекса было задействовано </w:t>
      </w:r>
      <w:r w:rsidRPr="00F3237E">
        <w:rPr>
          <w:rFonts w:ascii="Times New Roman" w:hAnsi="Times New Roman"/>
          <w:color w:val="000000"/>
          <w:sz w:val="28"/>
          <w:szCs w:val="28"/>
          <w:shd w:val="clear" w:color="auto" w:fill="FFFFFF"/>
        </w:rPr>
        <w:t>три выставочные площади</w:t>
      </w:r>
      <w:r>
        <w:rPr>
          <w:rFonts w:ascii="Times New Roman" w:hAnsi="Times New Roman"/>
          <w:color w:val="000000"/>
          <w:sz w:val="28"/>
          <w:szCs w:val="28"/>
          <w:shd w:val="clear" w:color="auto" w:fill="FFFFFF"/>
        </w:rPr>
        <w:t xml:space="preserve"> на первом и пять </w:t>
      </w:r>
      <w:r w:rsidR="00991BB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на втором </w:t>
      </w:r>
      <w:r w:rsidRPr="00F3237E">
        <w:rPr>
          <w:rFonts w:ascii="Times New Roman" w:hAnsi="Times New Roman"/>
          <w:sz w:val="28"/>
          <w:szCs w:val="28"/>
          <w:shd w:val="clear" w:color="auto" w:fill="FFFFFF"/>
        </w:rPr>
        <w:t>этажах,</w:t>
      </w:r>
      <w:r>
        <w:rPr>
          <w:rFonts w:ascii="Times New Roman" w:hAnsi="Times New Roman"/>
          <w:color w:val="000000"/>
          <w:sz w:val="28"/>
          <w:szCs w:val="28"/>
          <w:shd w:val="clear" w:color="auto" w:fill="FFFFFF"/>
        </w:rPr>
        <w:t xml:space="preserve"> где разместились разноплановые выставки, рассказывающие об истории города, о судьбах его жителей. </w:t>
      </w:r>
    </w:p>
    <w:p w:rsidR="00255B16" w:rsidRDefault="00255B16" w:rsidP="00C076F4">
      <w:pPr>
        <w:spacing w:after="0" w:line="360" w:lineRule="auto"/>
        <w:ind w:left="-567" w:right="-143"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Небольшая коллекционная выставка часов из фондов музея «Уходящее время» органично вписалась в новую экспозицию. Впервые столь масштабно представлены уникальные образцы деревянной резьбы, рассказывающие о </w:t>
      </w:r>
      <w:r w:rsidRPr="00381A35">
        <w:rPr>
          <w:rFonts w:ascii="Times New Roman" w:hAnsi="Times New Roman"/>
          <w:sz w:val="28"/>
          <w:szCs w:val="28"/>
        </w:rPr>
        <w:t xml:space="preserve">традициях русского деревянного зодчества на Амуре и </w:t>
      </w:r>
      <w:r w:rsidRPr="00F3237E">
        <w:rPr>
          <w:rFonts w:ascii="Times New Roman" w:hAnsi="Times New Roman"/>
          <w:sz w:val="28"/>
          <w:szCs w:val="28"/>
        </w:rPr>
        <w:t>большом</w:t>
      </w:r>
      <w:r w:rsidRPr="00381A35">
        <w:rPr>
          <w:rFonts w:ascii="Times New Roman" w:hAnsi="Times New Roman"/>
          <w:sz w:val="28"/>
          <w:szCs w:val="28"/>
        </w:rPr>
        <w:t xml:space="preserve"> мастерстве амурских плотников</w:t>
      </w:r>
      <w:r>
        <w:rPr>
          <w:rFonts w:ascii="Times New Roman" w:hAnsi="Times New Roman"/>
          <w:color w:val="000000"/>
          <w:sz w:val="28"/>
          <w:szCs w:val="28"/>
          <w:shd w:val="clear" w:color="auto" w:fill="FFFFFF"/>
        </w:rPr>
        <w:t xml:space="preserve">, фотографии деревянных </w:t>
      </w:r>
      <w:r w:rsidRPr="00F3237E">
        <w:rPr>
          <w:rFonts w:ascii="Times New Roman" w:hAnsi="Times New Roman"/>
          <w:sz w:val="28"/>
          <w:szCs w:val="28"/>
          <w:shd w:val="clear" w:color="auto" w:fill="FFFFFF"/>
        </w:rPr>
        <w:t>домов,</w:t>
      </w:r>
      <w:r w:rsidR="00743E52" w:rsidRPr="00F3237E">
        <w:rPr>
          <w:rFonts w:ascii="Times New Roman" w:hAnsi="Times New Roman"/>
          <w:sz w:val="28"/>
          <w:szCs w:val="28"/>
          <w:shd w:val="clear" w:color="auto" w:fill="FFFFFF"/>
        </w:rPr>
        <w:t xml:space="preserve"> </w:t>
      </w:r>
      <w:r w:rsidRPr="00F3237E">
        <w:rPr>
          <w:rFonts w:ascii="Times New Roman" w:hAnsi="Times New Roman"/>
          <w:sz w:val="28"/>
          <w:szCs w:val="28"/>
          <w:shd w:val="clear" w:color="auto" w:fill="FFFFFF"/>
        </w:rPr>
        <w:t>напоминающие</w:t>
      </w:r>
      <w:r>
        <w:rPr>
          <w:rFonts w:ascii="Times New Roman" w:hAnsi="Times New Roman"/>
          <w:color w:val="000000"/>
          <w:sz w:val="28"/>
          <w:szCs w:val="28"/>
          <w:shd w:val="clear" w:color="auto" w:fill="FFFFFF"/>
        </w:rPr>
        <w:t xml:space="preserve"> о первоначальном облике города Благовещенска. </w:t>
      </w:r>
    </w:p>
    <w:p w:rsidR="00255B16" w:rsidRDefault="00991BBF" w:rsidP="00C076F4">
      <w:pPr>
        <w:spacing w:after="0" w:line="360" w:lineRule="auto"/>
        <w:ind w:left="-1134" w:right="-143"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pict>
          <v:shape id="Рисунок 3" o:spid="_x0000_i1027" type="#_x0000_t75" style="width:151.2pt;height:108pt;visibility:visible">
            <v:imagedata r:id="rId7" o:title=""/>
          </v:shape>
        </w:pict>
      </w:r>
      <w:r>
        <w:rPr>
          <w:rFonts w:ascii="Times New Roman" w:hAnsi="Times New Roman"/>
          <w:color w:val="000000"/>
          <w:sz w:val="28"/>
          <w:szCs w:val="28"/>
          <w:shd w:val="clear" w:color="auto" w:fill="FFFFFF"/>
        </w:rPr>
        <w:pict>
          <v:shape id="Рисунок 4" o:spid="_x0000_i1028" type="#_x0000_t75" style="width:172.8pt;height:108pt;rotation:180;flip:y;visibility:visible">
            <v:imagedata r:id="rId8" o:title=""/>
          </v:shape>
        </w:pict>
      </w:r>
      <w:r>
        <w:rPr>
          <w:rFonts w:ascii="Times New Roman" w:hAnsi="Times New Roman"/>
          <w:color w:val="000000"/>
          <w:sz w:val="28"/>
          <w:szCs w:val="28"/>
          <w:shd w:val="clear" w:color="auto" w:fill="FFFFFF"/>
        </w:rPr>
        <w:pict>
          <v:shape id="Рисунок 5" o:spid="_x0000_i1029" type="#_x0000_t75" style="width:151.2pt;height:108pt;visibility:visible">
            <v:imagedata r:id="rId9" o:title=""/>
          </v:shape>
        </w:pict>
      </w:r>
    </w:p>
    <w:p w:rsidR="00255B16" w:rsidRPr="00C076F4" w:rsidRDefault="00255B16" w:rsidP="00C076F4">
      <w:pPr>
        <w:spacing w:after="0" w:line="360" w:lineRule="auto"/>
        <w:ind w:left="-1134" w:right="-143" w:firstLine="567"/>
        <w:jc w:val="center"/>
        <w:rPr>
          <w:rFonts w:ascii="Times New Roman" w:hAnsi="Times New Roman"/>
          <w:b/>
          <w:i/>
          <w:color w:val="000000"/>
          <w:sz w:val="24"/>
          <w:szCs w:val="24"/>
          <w:shd w:val="clear" w:color="auto" w:fill="FFFFFF"/>
        </w:rPr>
      </w:pPr>
      <w:r w:rsidRPr="00C076F4">
        <w:rPr>
          <w:rFonts w:ascii="Times New Roman" w:hAnsi="Times New Roman"/>
          <w:b/>
          <w:i/>
          <w:color w:val="000000"/>
          <w:sz w:val="24"/>
          <w:szCs w:val="24"/>
          <w:shd w:val="clear" w:color="auto" w:fill="FFFFFF"/>
        </w:rPr>
        <w:t xml:space="preserve">Экспозиция первого этажа. Музей «Дом </w:t>
      </w:r>
      <w:proofErr w:type="spellStart"/>
      <w:r w:rsidRPr="00C076F4">
        <w:rPr>
          <w:rFonts w:ascii="Times New Roman" w:hAnsi="Times New Roman"/>
          <w:b/>
          <w:i/>
          <w:color w:val="000000"/>
          <w:sz w:val="24"/>
          <w:szCs w:val="24"/>
          <w:shd w:val="clear" w:color="auto" w:fill="FFFFFF"/>
        </w:rPr>
        <w:t>Саяпина</w:t>
      </w:r>
      <w:proofErr w:type="spellEnd"/>
      <w:r w:rsidRPr="00C076F4">
        <w:rPr>
          <w:rFonts w:ascii="Times New Roman" w:hAnsi="Times New Roman"/>
          <w:b/>
          <w:i/>
          <w:color w:val="000000"/>
          <w:sz w:val="24"/>
          <w:szCs w:val="24"/>
          <w:shd w:val="clear" w:color="auto" w:fill="FFFFFF"/>
        </w:rPr>
        <w:t>»</w:t>
      </w:r>
    </w:p>
    <w:p w:rsidR="00255B16" w:rsidRDefault="00255B16" w:rsidP="00C076F4">
      <w:pPr>
        <w:spacing w:after="0" w:line="360" w:lineRule="auto"/>
        <w:ind w:left="-567" w:right="-143" w:firstLine="567"/>
        <w:jc w:val="both"/>
        <w:rPr>
          <w:rFonts w:ascii="Times New Roman" w:hAnsi="Times New Roman"/>
          <w:color w:val="000000"/>
          <w:sz w:val="28"/>
          <w:szCs w:val="28"/>
          <w:shd w:val="clear" w:color="auto" w:fill="FFFFFF"/>
        </w:rPr>
      </w:pPr>
    </w:p>
    <w:p w:rsidR="00255B16" w:rsidRDefault="00255B16" w:rsidP="00C076F4">
      <w:pPr>
        <w:spacing w:after="0" w:line="360" w:lineRule="auto"/>
        <w:ind w:left="-567" w:right="-143"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Особой, </w:t>
      </w:r>
      <w:r w:rsidRPr="00262768">
        <w:rPr>
          <w:rFonts w:ascii="Times New Roman" w:hAnsi="Times New Roman"/>
          <w:sz w:val="28"/>
          <w:szCs w:val="28"/>
          <w:shd w:val="clear" w:color="auto" w:fill="FFFFFF"/>
        </w:rPr>
        <w:t>по откликам</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посетителей,  стала выставка «</w:t>
      </w:r>
      <w:r w:rsidRPr="00262768">
        <w:rPr>
          <w:rFonts w:ascii="Times New Roman" w:hAnsi="Times New Roman"/>
          <w:sz w:val="28"/>
          <w:szCs w:val="28"/>
        </w:rPr>
        <w:t xml:space="preserve">Быт и культура амурского купечества конца </w:t>
      </w:r>
      <w:r w:rsidRPr="00262768">
        <w:rPr>
          <w:rFonts w:ascii="Times New Roman" w:hAnsi="Times New Roman"/>
          <w:sz w:val="28"/>
          <w:szCs w:val="28"/>
          <w:shd w:val="clear" w:color="auto" w:fill="FFFFFF"/>
        </w:rPr>
        <w:t>XIX</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начала XX вв.», которая</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представляет собой собирательный образ гостиной в городск</w:t>
      </w:r>
      <w:r>
        <w:rPr>
          <w:rFonts w:ascii="Times New Roman" w:hAnsi="Times New Roman"/>
          <w:color w:val="000000"/>
          <w:sz w:val="28"/>
          <w:szCs w:val="28"/>
          <w:shd w:val="clear" w:color="auto" w:fill="FFFFFF"/>
        </w:rPr>
        <w:t>ом доме состоятельной купеческой семьи.</w:t>
      </w:r>
    </w:p>
    <w:p w:rsidR="00255B16" w:rsidRDefault="00255B16" w:rsidP="00743E52">
      <w:pPr>
        <w:spacing w:after="0" w:line="360" w:lineRule="auto"/>
        <w:ind w:left="-567" w:right="-143" w:firstLine="567"/>
        <w:jc w:val="both"/>
        <w:rPr>
          <w:rFonts w:ascii="Times New Roman" w:hAnsi="Times New Roman"/>
          <w:color w:val="000000"/>
          <w:sz w:val="28"/>
          <w:szCs w:val="28"/>
          <w:shd w:val="clear" w:color="auto" w:fill="FFFFFF"/>
        </w:rPr>
      </w:pPr>
      <w:r w:rsidRPr="00262768">
        <w:rPr>
          <w:rFonts w:ascii="Times New Roman" w:hAnsi="Times New Roman"/>
          <w:sz w:val="28"/>
          <w:szCs w:val="28"/>
          <w:shd w:val="clear" w:color="auto" w:fill="FFFFFF"/>
        </w:rPr>
        <w:t>Здесь представлены</w:t>
      </w:r>
      <w:r>
        <w:rPr>
          <w:rFonts w:ascii="Times New Roman" w:hAnsi="Times New Roman"/>
          <w:color w:val="000000"/>
          <w:sz w:val="28"/>
          <w:szCs w:val="28"/>
          <w:shd w:val="clear" w:color="auto" w:fill="FFFFFF"/>
        </w:rPr>
        <w:t xml:space="preserve"> предметы </w:t>
      </w:r>
      <w:r w:rsidRPr="00C84A80">
        <w:rPr>
          <w:rFonts w:ascii="Times New Roman" w:hAnsi="Times New Roman"/>
          <w:color w:val="000000"/>
          <w:sz w:val="28"/>
          <w:szCs w:val="28"/>
          <w:shd w:val="clear" w:color="auto" w:fill="FFFFFF"/>
        </w:rPr>
        <w:t xml:space="preserve">второй половины </w:t>
      </w:r>
      <w:r w:rsidRPr="00262768">
        <w:rPr>
          <w:rFonts w:ascii="Times New Roman" w:hAnsi="Times New Roman"/>
          <w:sz w:val="28"/>
          <w:szCs w:val="28"/>
          <w:shd w:val="clear" w:color="auto" w:fill="FFFFFF"/>
        </w:rPr>
        <w:t>XIX</w:t>
      </w:r>
      <w:r w:rsidR="00743E52" w:rsidRPr="00262768">
        <w:rPr>
          <w:rFonts w:ascii="Times New Roman" w:hAnsi="Times New Roman"/>
          <w:sz w:val="28"/>
          <w:szCs w:val="28"/>
          <w:shd w:val="clear" w:color="auto" w:fill="FFFFFF"/>
        </w:rPr>
        <w:t xml:space="preserve"> - </w:t>
      </w:r>
      <w:r w:rsidRPr="00262768">
        <w:rPr>
          <w:rFonts w:ascii="Times New Roman" w:hAnsi="Times New Roman"/>
          <w:sz w:val="28"/>
          <w:szCs w:val="28"/>
          <w:shd w:val="clear" w:color="auto" w:fill="FFFFFF"/>
        </w:rPr>
        <w:t>начала</w:t>
      </w:r>
      <w:r>
        <w:rPr>
          <w:rFonts w:ascii="Times New Roman" w:hAnsi="Times New Roman"/>
          <w:color w:val="000000"/>
          <w:sz w:val="28"/>
          <w:szCs w:val="28"/>
          <w:shd w:val="clear" w:color="auto" w:fill="FFFFFF"/>
        </w:rPr>
        <w:t xml:space="preserve"> XX вв. из фондов музея, а именно:</w:t>
      </w:r>
      <w:r w:rsidRPr="00C84A80">
        <w:rPr>
          <w:rFonts w:ascii="Times New Roman" w:hAnsi="Times New Roman"/>
          <w:color w:val="000000"/>
          <w:sz w:val="28"/>
          <w:szCs w:val="28"/>
          <w:shd w:val="clear" w:color="auto" w:fill="FFFFFF"/>
        </w:rPr>
        <w:t xml:space="preserve"> мебел</w:t>
      </w:r>
      <w:r>
        <w:rPr>
          <w:rFonts w:ascii="Times New Roman" w:hAnsi="Times New Roman"/>
          <w:color w:val="000000"/>
          <w:sz w:val="28"/>
          <w:szCs w:val="28"/>
          <w:shd w:val="clear" w:color="auto" w:fill="FFFFFF"/>
        </w:rPr>
        <w:t xml:space="preserve">ь, </w:t>
      </w:r>
      <w:r w:rsidRPr="00C84A80">
        <w:rPr>
          <w:rFonts w:ascii="Times New Roman" w:hAnsi="Times New Roman"/>
          <w:color w:val="000000"/>
          <w:sz w:val="28"/>
          <w:szCs w:val="28"/>
          <w:shd w:val="clear" w:color="auto" w:fill="FFFFFF"/>
        </w:rPr>
        <w:t>женск</w:t>
      </w:r>
      <w:r>
        <w:rPr>
          <w:rFonts w:ascii="Times New Roman" w:hAnsi="Times New Roman"/>
          <w:color w:val="000000"/>
          <w:sz w:val="28"/>
          <w:szCs w:val="28"/>
          <w:shd w:val="clear" w:color="auto" w:fill="FFFFFF"/>
        </w:rPr>
        <w:t>ая</w:t>
      </w:r>
      <w:r w:rsidRPr="00C84A80">
        <w:rPr>
          <w:rFonts w:ascii="Times New Roman" w:hAnsi="Times New Roman"/>
          <w:color w:val="000000"/>
          <w:sz w:val="28"/>
          <w:szCs w:val="28"/>
          <w:shd w:val="clear" w:color="auto" w:fill="FFFFFF"/>
        </w:rPr>
        <w:t xml:space="preserve"> одежд</w:t>
      </w:r>
      <w:r>
        <w:rPr>
          <w:rFonts w:ascii="Times New Roman" w:hAnsi="Times New Roman"/>
          <w:color w:val="000000"/>
          <w:sz w:val="28"/>
          <w:szCs w:val="28"/>
          <w:shd w:val="clear" w:color="auto" w:fill="FFFFFF"/>
        </w:rPr>
        <w:t xml:space="preserve">а, предметы интерьера, фотографии купцов и их </w:t>
      </w:r>
      <w:r w:rsidRPr="00262768">
        <w:rPr>
          <w:rFonts w:ascii="Times New Roman" w:hAnsi="Times New Roman"/>
          <w:sz w:val="28"/>
          <w:szCs w:val="28"/>
          <w:shd w:val="clear" w:color="auto" w:fill="FFFFFF"/>
        </w:rPr>
        <w:t>семей;</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все</w:t>
      </w:r>
      <w:r w:rsidRPr="00C84A80">
        <w:rPr>
          <w:rFonts w:ascii="Times New Roman" w:hAnsi="Times New Roman"/>
          <w:color w:val="000000"/>
          <w:sz w:val="28"/>
          <w:szCs w:val="28"/>
          <w:shd w:val="clear" w:color="auto" w:fill="FFFFFF"/>
        </w:rPr>
        <w:t xml:space="preserve"> то, что могло </w:t>
      </w:r>
      <w:r>
        <w:rPr>
          <w:rFonts w:ascii="Times New Roman" w:hAnsi="Times New Roman"/>
          <w:color w:val="000000"/>
          <w:sz w:val="28"/>
          <w:szCs w:val="28"/>
          <w:shd w:val="clear" w:color="auto" w:fill="FFFFFF"/>
        </w:rPr>
        <w:t>создать</w:t>
      </w:r>
      <w:r w:rsidRPr="00C84A80">
        <w:rPr>
          <w:rFonts w:ascii="Times New Roman" w:hAnsi="Times New Roman"/>
          <w:color w:val="000000"/>
          <w:sz w:val="28"/>
          <w:szCs w:val="28"/>
          <w:shd w:val="clear" w:color="auto" w:fill="FFFFFF"/>
        </w:rPr>
        <w:t xml:space="preserve"> образ городского купечества</w:t>
      </w:r>
      <w:r>
        <w:rPr>
          <w:rFonts w:ascii="Times New Roman" w:hAnsi="Times New Roman"/>
          <w:color w:val="000000"/>
          <w:sz w:val="28"/>
          <w:szCs w:val="28"/>
          <w:shd w:val="clear" w:color="auto" w:fill="FFFFFF"/>
        </w:rPr>
        <w:t xml:space="preserve">, которое было одним из главных сословий в </w:t>
      </w:r>
      <w:r w:rsidRPr="00262768">
        <w:rPr>
          <w:rFonts w:ascii="Times New Roman" w:hAnsi="Times New Roman"/>
          <w:sz w:val="28"/>
          <w:szCs w:val="28"/>
          <w:shd w:val="clear" w:color="auto" w:fill="FFFFFF"/>
        </w:rPr>
        <w:t>Благовещенске</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rPr>
        <w:t xml:space="preserve">конца </w:t>
      </w:r>
      <w:r w:rsidRPr="00262768">
        <w:rPr>
          <w:rFonts w:ascii="Times New Roman" w:hAnsi="Times New Roman"/>
          <w:sz w:val="28"/>
          <w:szCs w:val="28"/>
          <w:shd w:val="clear" w:color="auto" w:fill="FFFFFF"/>
        </w:rPr>
        <w:t>XIX-начала XX вв.</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Представители этого сословия состав</w:t>
      </w:r>
      <w:r>
        <w:rPr>
          <w:rFonts w:ascii="Times New Roman" w:hAnsi="Times New Roman"/>
          <w:color w:val="000000"/>
          <w:sz w:val="28"/>
          <w:szCs w:val="28"/>
          <w:shd w:val="clear" w:color="auto" w:fill="FFFFFF"/>
        </w:rPr>
        <w:t>ляли опору государственной власти, способствовали развитию города и области в целом.</w:t>
      </w:r>
    </w:p>
    <w:p w:rsidR="00255B16" w:rsidRDefault="00255B16" w:rsidP="00743E52">
      <w:pPr>
        <w:spacing w:after="0" w:line="360" w:lineRule="auto"/>
        <w:ind w:left="-567" w:right="-143" w:firstLine="567"/>
        <w:jc w:val="both"/>
        <w:rPr>
          <w:rFonts w:ascii="Times New Roman" w:hAnsi="Times New Roman"/>
          <w:color w:val="000000"/>
          <w:sz w:val="28"/>
          <w:szCs w:val="28"/>
          <w:shd w:val="clear" w:color="auto" w:fill="FFFFFF"/>
        </w:rPr>
      </w:pPr>
      <w:r w:rsidRPr="00262768">
        <w:rPr>
          <w:rFonts w:ascii="Times New Roman" w:hAnsi="Times New Roman"/>
          <w:sz w:val="28"/>
          <w:szCs w:val="28"/>
          <w:shd w:val="clear" w:color="auto" w:fill="FFFFFF"/>
        </w:rPr>
        <w:t>Быт является</w:t>
      </w:r>
      <w:r>
        <w:rPr>
          <w:rFonts w:ascii="Times New Roman" w:hAnsi="Times New Roman"/>
          <w:color w:val="000000"/>
          <w:sz w:val="28"/>
          <w:szCs w:val="28"/>
          <w:shd w:val="clear" w:color="auto" w:fill="FFFFFF"/>
        </w:rPr>
        <w:t xml:space="preserve"> одной из важнейших составляющих человеческой жизни. Человек подстраивает под себя окружающее пространство, которое определяет сознание и мироощущение.</w:t>
      </w:r>
    </w:p>
    <w:p w:rsidR="00255B16" w:rsidRDefault="00743E52" w:rsidP="005F03EE">
      <w:pPr>
        <w:spacing w:after="0" w:line="360" w:lineRule="auto"/>
        <w:ind w:left="-567" w:right="-143"/>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           </w:t>
      </w:r>
      <w:r w:rsidR="00991BBF">
        <w:rPr>
          <w:rFonts w:ascii="Times New Roman" w:hAnsi="Times New Roman"/>
          <w:color w:val="000000"/>
          <w:sz w:val="28"/>
          <w:szCs w:val="28"/>
          <w:shd w:val="clear" w:color="auto" w:fill="FFFFFF"/>
        </w:rPr>
        <w:pict>
          <v:shape id="Рисунок 6" o:spid="_x0000_i1030" type="#_x0000_t75" style="width:79.2pt;height:122.4pt;visibility:visible">
            <v:imagedata r:id="rId10" o:title=""/>
          </v:shape>
        </w:pict>
      </w:r>
      <w:r w:rsidR="00991BBF">
        <w:rPr>
          <w:rFonts w:ascii="Times New Roman" w:hAnsi="Times New Roman"/>
          <w:color w:val="000000"/>
          <w:sz w:val="28"/>
          <w:szCs w:val="28"/>
          <w:shd w:val="clear" w:color="auto" w:fill="FFFFFF"/>
        </w:rPr>
        <w:pict>
          <v:shape id="Рисунок 9" o:spid="_x0000_i1031" type="#_x0000_t75" style="width:158.4pt;height:122.4pt;visibility:visible">
            <v:imagedata r:id="rId11" o:title=""/>
          </v:shape>
        </w:pict>
      </w:r>
      <w:r w:rsidR="00991BBF">
        <w:rPr>
          <w:rFonts w:ascii="Times New Roman" w:hAnsi="Times New Roman"/>
          <w:color w:val="000000"/>
          <w:sz w:val="28"/>
          <w:szCs w:val="28"/>
          <w:shd w:val="clear" w:color="auto" w:fill="FFFFFF"/>
        </w:rPr>
        <w:pict>
          <v:shape id="Рисунок 10" o:spid="_x0000_i1032" type="#_x0000_t75" style="width:158.4pt;height:115.2pt;visibility:visible">
            <v:imagedata r:id="rId12" o:title=""/>
          </v:shape>
        </w:pict>
      </w:r>
    </w:p>
    <w:p w:rsidR="00255B16" w:rsidRDefault="00F3237E" w:rsidP="00C076F4">
      <w:pPr>
        <w:spacing w:after="0" w:line="360" w:lineRule="auto"/>
        <w:ind w:left="-567" w:right="-143"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Тема к</w:t>
      </w:r>
      <w:r w:rsidR="00255B16">
        <w:rPr>
          <w:rFonts w:ascii="Times New Roman" w:hAnsi="Times New Roman"/>
          <w:color w:val="000000"/>
          <w:sz w:val="28"/>
          <w:szCs w:val="28"/>
          <w:shd w:val="clear" w:color="auto" w:fill="FFFFFF"/>
        </w:rPr>
        <w:t>упечеств</w:t>
      </w:r>
      <w:r>
        <w:rPr>
          <w:rFonts w:ascii="Times New Roman" w:hAnsi="Times New Roman"/>
          <w:color w:val="000000"/>
          <w:sz w:val="28"/>
          <w:szCs w:val="28"/>
          <w:shd w:val="clear" w:color="auto" w:fill="FFFFFF"/>
        </w:rPr>
        <w:t>а</w:t>
      </w:r>
      <w:r w:rsidR="00255B16">
        <w:rPr>
          <w:rFonts w:ascii="Times New Roman" w:hAnsi="Times New Roman"/>
          <w:color w:val="000000"/>
          <w:sz w:val="28"/>
          <w:szCs w:val="28"/>
          <w:shd w:val="clear" w:color="auto" w:fill="FFFFFF"/>
        </w:rPr>
        <w:t xml:space="preserve"> </w:t>
      </w:r>
      <w:r w:rsidR="00255B16" w:rsidRPr="00F3237E">
        <w:rPr>
          <w:rFonts w:ascii="Times New Roman" w:hAnsi="Times New Roman"/>
          <w:sz w:val="28"/>
          <w:szCs w:val="28"/>
          <w:shd w:val="clear" w:color="auto" w:fill="FFFFFF"/>
        </w:rPr>
        <w:t>дает</w:t>
      </w:r>
      <w:r w:rsidR="00255B16">
        <w:rPr>
          <w:rFonts w:ascii="Times New Roman" w:hAnsi="Times New Roman"/>
          <w:color w:val="000000"/>
          <w:sz w:val="28"/>
          <w:szCs w:val="28"/>
          <w:shd w:val="clear" w:color="auto" w:fill="FFFFFF"/>
        </w:rPr>
        <w:t xml:space="preserve"> огромное количество материалов для исследования быта, особенностей традиционной русской культуры. В Российской империи в </w:t>
      </w:r>
      <w:r w:rsidR="00255B16" w:rsidRPr="00F3237E">
        <w:rPr>
          <w:rFonts w:ascii="Times New Roman" w:hAnsi="Times New Roman"/>
          <w:sz w:val="28"/>
          <w:szCs w:val="28"/>
          <w:shd w:val="clear" w:color="auto" w:fill="FFFFFF"/>
        </w:rPr>
        <w:t>XIX</w:t>
      </w:r>
      <w:r w:rsidRPr="00F3237E">
        <w:rPr>
          <w:rFonts w:ascii="Times New Roman" w:hAnsi="Times New Roman"/>
          <w:sz w:val="28"/>
          <w:szCs w:val="28"/>
          <w:shd w:val="clear" w:color="auto" w:fill="FFFFFF"/>
        </w:rPr>
        <w:t xml:space="preserve"> </w:t>
      </w:r>
      <w:r w:rsidR="00255B16" w:rsidRPr="00F3237E">
        <w:rPr>
          <w:rFonts w:ascii="Times New Roman" w:hAnsi="Times New Roman"/>
          <w:sz w:val="28"/>
          <w:szCs w:val="28"/>
          <w:shd w:val="clear" w:color="auto" w:fill="FFFFFF"/>
        </w:rPr>
        <w:t>-</w:t>
      </w:r>
      <w:r w:rsidRPr="00F3237E">
        <w:rPr>
          <w:rFonts w:ascii="Times New Roman" w:hAnsi="Times New Roman"/>
          <w:sz w:val="28"/>
          <w:szCs w:val="28"/>
          <w:shd w:val="clear" w:color="auto" w:fill="FFFFFF"/>
        </w:rPr>
        <w:t xml:space="preserve"> </w:t>
      </w:r>
      <w:r w:rsidR="00255B16" w:rsidRPr="00F3237E">
        <w:rPr>
          <w:rFonts w:ascii="Times New Roman" w:hAnsi="Times New Roman"/>
          <w:sz w:val="28"/>
          <w:szCs w:val="28"/>
          <w:shd w:val="clear" w:color="auto" w:fill="FFFFFF"/>
        </w:rPr>
        <w:t xml:space="preserve">начале </w:t>
      </w:r>
      <w:r w:rsidR="00255B16" w:rsidRPr="00001C10">
        <w:rPr>
          <w:rFonts w:ascii="Times New Roman" w:hAnsi="Times New Roman"/>
          <w:color w:val="000000"/>
          <w:sz w:val="28"/>
          <w:szCs w:val="28"/>
          <w:shd w:val="clear" w:color="auto" w:fill="FFFFFF"/>
        </w:rPr>
        <w:t>XX вв.</w:t>
      </w:r>
      <w:r w:rsidR="00255B16">
        <w:rPr>
          <w:rFonts w:ascii="Times New Roman" w:hAnsi="Times New Roman"/>
          <w:color w:val="000000"/>
          <w:sz w:val="28"/>
          <w:szCs w:val="28"/>
          <w:shd w:val="clear" w:color="auto" w:fill="FFFFFF"/>
        </w:rPr>
        <w:t xml:space="preserve"> купечество было третьим, после дворянства и духовенства, сословием, относящимся к привилегированным слоям общества и достаточно закрытым, со своими правами, обязанностями и особенностями. При всём при этом в него могли влиться люди из других сословий, чаще всего это разбогатевшие крестьяне или дети духовенства, не имевшие желания и возможности посвятить себя делу своих отцов.  </w:t>
      </w:r>
    </w:p>
    <w:p w:rsidR="00F3237E" w:rsidRDefault="00255B16" w:rsidP="00C076F4">
      <w:pPr>
        <w:pStyle w:val="a4"/>
        <w:spacing w:line="360" w:lineRule="auto"/>
        <w:ind w:left="-567" w:right="-143" w:firstLine="567"/>
        <w:jc w:val="both"/>
        <w:rPr>
          <w:rFonts w:ascii="Times New Roman" w:hAnsi="Times New Roman"/>
          <w:color w:val="0000FF"/>
          <w:sz w:val="28"/>
          <w:szCs w:val="28"/>
          <w:shd w:val="clear" w:color="auto" w:fill="FFFFFF"/>
        </w:rPr>
      </w:pPr>
      <w:r>
        <w:rPr>
          <w:rFonts w:ascii="Times New Roman" w:hAnsi="Times New Roman"/>
          <w:color w:val="000000"/>
          <w:sz w:val="28"/>
          <w:szCs w:val="28"/>
          <w:shd w:val="clear" w:color="auto" w:fill="FFFFFF"/>
        </w:rPr>
        <w:t xml:space="preserve">Частная жизнь купечества представляла собой образец русской жизни, патриархальную среду, где почитались традиции предков, воспитывалось глубокое уважение к нравственным ценностям. Многие учёные и писатели отмечают, что купцы были наиболее религиозной частью городского общества. Традиционно посещали церковные службы, обязательной была и домашняя молитва, считалось престижным заниматься благотворительностью, жертвовать на храмы и </w:t>
      </w:r>
      <w:r w:rsidRPr="00F3237E">
        <w:rPr>
          <w:rFonts w:ascii="Times New Roman" w:hAnsi="Times New Roman"/>
          <w:sz w:val="28"/>
          <w:szCs w:val="28"/>
          <w:shd w:val="clear" w:color="auto" w:fill="FFFFFF"/>
        </w:rPr>
        <w:t>монастыри.</w:t>
      </w:r>
      <w:r w:rsidR="00743E52">
        <w:rPr>
          <w:rFonts w:ascii="Times New Roman" w:hAnsi="Times New Roman"/>
          <w:color w:val="0000FF"/>
          <w:sz w:val="28"/>
          <w:szCs w:val="28"/>
          <w:shd w:val="clear" w:color="auto" w:fill="FFFFFF"/>
        </w:rPr>
        <w:t xml:space="preserve"> </w:t>
      </w:r>
    </w:p>
    <w:p w:rsidR="00255B16" w:rsidRDefault="00255B16" w:rsidP="00C076F4">
      <w:pPr>
        <w:pStyle w:val="a4"/>
        <w:spacing w:line="360" w:lineRule="auto"/>
        <w:ind w:left="-567" w:right="-143" w:firstLine="567"/>
        <w:jc w:val="both"/>
        <w:rPr>
          <w:rFonts w:ascii="Times New Roman" w:hAnsi="Times New Roman"/>
          <w:color w:val="000000"/>
          <w:sz w:val="28"/>
          <w:szCs w:val="28"/>
          <w:shd w:val="clear" w:color="auto" w:fill="FFFFFF"/>
        </w:rPr>
      </w:pPr>
      <w:r w:rsidRPr="00F3237E">
        <w:rPr>
          <w:rFonts w:ascii="Times New Roman" w:hAnsi="Times New Roman"/>
          <w:sz w:val="28"/>
          <w:szCs w:val="28"/>
          <w:shd w:val="clear" w:color="auto" w:fill="FFFFFF"/>
        </w:rPr>
        <w:t>Домашний</w:t>
      </w:r>
      <w:r>
        <w:rPr>
          <w:rFonts w:ascii="Times New Roman" w:hAnsi="Times New Roman"/>
          <w:color w:val="000000"/>
          <w:sz w:val="28"/>
          <w:szCs w:val="28"/>
          <w:shd w:val="clear" w:color="auto" w:fill="FFFFFF"/>
        </w:rPr>
        <w:t xml:space="preserve"> уклад соответствовал правилам «Домостроя». Устройство дома имело свои особенности, в частности, он делился на две части – парадную и жилую. В парадной части обязательно была гостиная, чтобы устраивать приёмы и балы. Так</w:t>
      </w:r>
      <w:r w:rsidR="00991BB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выставка, рассказывающая о культуре купечества, представляет собой собирательный образ гостиной, где воссоздана обстановка дома зажиточной купеческой семьи того времени. Парадная комната оформлялась богато, даже роскошно, но не всегда со вкусом. Мебель была частью домашнего интерьера, обязательными были диваны, маленькие диванчики, </w:t>
      </w:r>
      <w:r w:rsidRPr="00262768">
        <w:rPr>
          <w:rFonts w:ascii="Times New Roman" w:hAnsi="Times New Roman"/>
          <w:sz w:val="28"/>
          <w:szCs w:val="28"/>
          <w:shd w:val="clear" w:color="auto" w:fill="FFFFFF"/>
        </w:rPr>
        <w:t xml:space="preserve">оббитые </w:t>
      </w:r>
      <w:r>
        <w:rPr>
          <w:rFonts w:ascii="Times New Roman" w:hAnsi="Times New Roman"/>
          <w:color w:val="000000"/>
          <w:sz w:val="28"/>
          <w:szCs w:val="28"/>
          <w:shd w:val="clear" w:color="auto" w:fill="FFFFFF"/>
        </w:rPr>
        <w:t xml:space="preserve">неяркой тканью – синей, бордовой или коричневой. В экспозиции упор сделан на подлинные предметы из фондов, которые были переданы в музей потомками благовещенских </w:t>
      </w:r>
      <w:r>
        <w:rPr>
          <w:rFonts w:ascii="Times New Roman" w:hAnsi="Times New Roman"/>
          <w:color w:val="000000"/>
          <w:sz w:val="28"/>
          <w:szCs w:val="28"/>
          <w:shd w:val="clear" w:color="auto" w:fill="FFFFFF"/>
        </w:rPr>
        <w:lastRenderedPageBreak/>
        <w:t xml:space="preserve">купцов. Старинная мебель, сохранившаяся в первозданном </w:t>
      </w:r>
      <w:r w:rsidRPr="00262768">
        <w:rPr>
          <w:rFonts w:ascii="Times New Roman" w:hAnsi="Times New Roman"/>
          <w:sz w:val="28"/>
          <w:szCs w:val="28"/>
          <w:shd w:val="clear" w:color="auto" w:fill="FFFFFF"/>
        </w:rPr>
        <w:t>виде:</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shd w:val="clear" w:color="auto" w:fill="FFFFFF"/>
        </w:rPr>
        <w:t>мягкие</w:t>
      </w:r>
      <w:r>
        <w:rPr>
          <w:rFonts w:ascii="Times New Roman" w:hAnsi="Times New Roman"/>
          <w:color w:val="000000"/>
          <w:sz w:val="28"/>
          <w:szCs w:val="28"/>
          <w:shd w:val="clear" w:color="auto" w:fill="FFFFFF"/>
        </w:rPr>
        <w:t xml:space="preserve"> кресла, венский диван и стулья, резные этажерки </w:t>
      </w:r>
      <w:proofErr w:type="gramStart"/>
      <w:r>
        <w:rPr>
          <w:rFonts w:ascii="Times New Roman" w:hAnsi="Times New Roman"/>
          <w:color w:val="000000"/>
          <w:sz w:val="28"/>
          <w:szCs w:val="28"/>
          <w:shd w:val="clear" w:color="auto" w:fill="FFFFFF"/>
        </w:rPr>
        <w:t>и  овальный</w:t>
      </w:r>
      <w:proofErr w:type="gramEnd"/>
      <w:r>
        <w:rPr>
          <w:rFonts w:ascii="Times New Roman" w:hAnsi="Times New Roman"/>
          <w:color w:val="000000"/>
          <w:sz w:val="28"/>
          <w:szCs w:val="28"/>
          <w:shd w:val="clear" w:color="auto" w:fill="FFFFFF"/>
        </w:rPr>
        <w:t xml:space="preserve"> стол, маленькие туалетные столики и подставка под цветы, пианино и кресло-качалка, кружевные салфетки, скатерти и покрывала, создают уют и необыкновенную атмосферу в зале, перемещая посетителей во времена именитых и известных во всём Приамурье</w:t>
      </w:r>
      <w:r w:rsidR="00F3237E" w:rsidRPr="00F3237E">
        <w:rPr>
          <w:rFonts w:ascii="Times New Roman" w:hAnsi="Times New Roman"/>
          <w:sz w:val="28"/>
          <w:szCs w:val="28"/>
          <w:shd w:val="clear" w:color="auto" w:fill="FFFFFF"/>
        </w:rPr>
        <w:t xml:space="preserve"> купцов</w:t>
      </w:r>
      <w:r>
        <w:rPr>
          <w:rFonts w:ascii="Times New Roman" w:hAnsi="Times New Roman"/>
          <w:color w:val="000000"/>
          <w:sz w:val="28"/>
          <w:szCs w:val="28"/>
          <w:shd w:val="clear" w:color="auto" w:fill="FFFFFF"/>
        </w:rPr>
        <w:t>, богатейших жителей города Благовещенска</w:t>
      </w:r>
      <w:r w:rsidRPr="00F3237E">
        <w:rPr>
          <w:rFonts w:ascii="Times New Roman" w:hAnsi="Times New Roman"/>
          <w:sz w:val="28"/>
          <w:szCs w:val="28"/>
          <w:shd w:val="clear" w:color="auto" w:fill="FFFFFF"/>
        </w:rPr>
        <w:t>.</w:t>
      </w:r>
    </w:p>
    <w:p w:rsidR="00255B16" w:rsidRPr="00262768" w:rsidRDefault="00255B16" w:rsidP="00C076F4">
      <w:pPr>
        <w:pStyle w:val="a4"/>
        <w:spacing w:line="360" w:lineRule="auto"/>
        <w:ind w:left="-567" w:right="-143" w:firstLine="567"/>
        <w:jc w:val="both"/>
        <w:rPr>
          <w:rFonts w:ascii="Times New Roman" w:hAnsi="Times New Roman"/>
          <w:sz w:val="28"/>
          <w:szCs w:val="28"/>
          <w:shd w:val="clear" w:color="auto" w:fill="FFFFFF"/>
        </w:rPr>
      </w:pPr>
      <w:r>
        <w:rPr>
          <w:rFonts w:ascii="Times New Roman" w:hAnsi="Times New Roman"/>
          <w:sz w:val="28"/>
          <w:szCs w:val="28"/>
        </w:rPr>
        <w:t xml:space="preserve">Говоря о культуре купечества </w:t>
      </w:r>
      <w:r w:rsidRPr="00F3237E">
        <w:rPr>
          <w:rFonts w:ascii="Times New Roman" w:hAnsi="Times New Roman"/>
          <w:sz w:val="28"/>
          <w:szCs w:val="28"/>
        </w:rPr>
        <w:t>конца</w:t>
      </w:r>
      <w:r w:rsidR="00743E52" w:rsidRPr="00F3237E">
        <w:rPr>
          <w:rFonts w:ascii="Times New Roman" w:hAnsi="Times New Roman"/>
          <w:sz w:val="28"/>
          <w:szCs w:val="28"/>
        </w:rPr>
        <w:t xml:space="preserve"> </w:t>
      </w:r>
      <w:r w:rsidRPr="00F3237E">
        <w:rPr>
          <w:rFonts w:ascii="Times New Roman" w:hAnsi="Times New Roman"/>
          <w:sz w:val="28"/>
          <w:szCs w:val="28"/>
          <w:shd w:val="clear" w:color="auto" w:fill="FFFFFF"/>
        </w:rPr>
        <w:t>XIX</w:t>
      </w:r>
      <w:r w:rsidR="00743E52" w:rsidRPr="00F3237E">
        <w:rPr>
          <w:rFonts w:ascii="Times New Roman" w:hAnsi="Times New Roman"/>
          <w:sz w:val="28"/>
          <w:szCs w:val="28"/>
          <w:shd w:val="clear" w:color="auto" w:fill="FFFFFF"/>
        </w:rPr>
        <w:t xml:space="preserve"> </w:t>
      </w:r>
      <w:r w:rsidRPr="00F3237E">
        <w:rPr>
          <w:rFonts w:ascii="Times New Roman" w:hAnsi="Times New Roman"/>
          <w:sz w:val="28"/>
          <w:szCs w:val="28"/>
          <w:shd w:val="clear" w:color="auto" w:fill="FFFFFF"/>
        </w:rPr>
        <w:t>-</w:t>
      </w:r>
      <w:r w:rsidR="00743E52" w:rsidRPr="00F3237E">
        <w:rPr>
          <w:rFonts w:ascii="Times New Roman" w:hAnsi="Times New Roman"/>
          <w:sz w:val="28"/>
          <w:szCs w:val="28"/>
          <w:shd w:val="clear" w:color="auto" w:fill="FFFFFF"/>
        </w:rPr>
        <w:t xml:space="preserve"> </w:t>
      </w:r>
      <w:r w:rsidRPr="00F3237E">
        <w:rPr>
          <w:rFonts w:ascii="Times New Roman" w:hAnsi="Times New Roman"/>
          <w:sz w:val="28"/>
          <w:szCs w:val="28"/>
          <w:shd w:val="clear" w:color="auto" w:fill="FFFFFF"/>
        </w:rPr>
        <w:t>начала XX</w:t>
      </w:r>
      <w:r w:rsidRPr="00001C10">
        <w:rPr>
          <w:rFonts w:ascii="Times New Roman" w:hAnsi="Times New Roman"/>
          <w:color w:val="000000"/>
          <w:sz w:val="28"/>
          <w:szCs w:val="28"/>
          <w:shd w:val="clear" w:color="auto" w:fill="FFFFFF"/>
        </w:rPr>
        <w:t xml:space="preserve"> вв.</w:t>
      </w:r>
      <w:r>
        <w:rPr>
          <w:rFonts w:ascii="Times New Roman" w:hAnsi="Times New Roman"/>
          <w:color w:val="000000"/>
          <w:sz w:val="28"/>
          <w:szCs w:val="28"/>
          <w:shd w:val="clear" w:color="auto" w:fill="FFFFFF"/>
        </w:rPr>
        <w:t xml:space="preserve"> необходимо уделить внимание одежде. В экспозиции представлено два женских наряда из фондов музея. Женская одежда включала в себя как традиционные, так и привнесённые из Европы черты. </w:t>
      </w:r>
      <w:r w:rsidRPr="00FB6ACE">
        <w:rPr>
          <w:rFonts w:ascii="Times New Roman" w:hAnsi="Times New Roman"/>
          <w:sz w:val="28"/>
          <w:szCs w:val="28"/>
          <w:shd w:val="clear" w:color="auto" w:fill="FFFFFF"/>
        </w:rPr>
        <w:t xml:space="preserve">Платья для амурских модниц кроились </w:t>
      </w:r>
      <w:r w:rsidR="00FB6ACE" w:rsidRPr="00FB6ACE">
        <w:rPr>
          <w:rFonts w:ascii="Times New Roman" w:hAnsi="Times New Roman"/>
          <w:sz w:val="28"/>
          <w:szCs w:val="28"/>
          <w:shd w:val="clear" w:color="auto" w:fill="FFFFFF"/>
        </w:rPr>
        <w:t>как по отечественным, так и по</w:t>
      </w:r>
      <w:r w:rsidRPr="00FB6ACE">
        <w:rPr>
          <w:rFonts w:ascii="Times New Roman" w:hAnsi="Times New Roman"/>
          <w:sz w:val="28"/>
          <w:szCs w:val="28"/>
          <w:shd w:val="clear" w:color="auto" w:fill="FFFFFF"/>
        </w:rPr>
        <w:t xml:space="preserve"> европейским лекалам</w:t>
      </w:r>
      <w:r w:rsidR="00FB6ACE" w:rsidRPr="00FB6ACE">
        <w:rPr>
          <w:rFonts w:ascii="Times New Roman" w:hAnsi="Times New Roman"/>
          <w:sz w:val="28"/>
          <w:szCs w:val="28"/>
          <w:shd w:val="clear" w:color="auto" w:fill="FFFFFF"/>
        </w:rPr>
        <w:t>. П</w:t>
      </w:r>
      <w:r w:rsidRPr="00FB6ACE">
        <w:rPr>
          <w:rFonts w:ascii="Times New Roman" w:hAnsi="Times New Roman"/>
          <w:sz w:val="28"/>
          <w:szCs w:val="28"/>
          <w:shd w:val="clear" w:color="auto" w:fill="FFFFFF"/>
        </w:rPr>
        <w:t>оверх него часто надевали шали, душегреи, на голову повязывали платки</w:t>
      </w:r>
      <w:r w:rsidR="00FB6ACE" w:rsidRPr="00FB6ACE">
        <w:rPr>
          <w:rFonts w:ascii="Times New Roman" w:hAnsi="Times New Roman"/>
          <w:sz w:val="28"/>
          <w:szCs w:val="28"/>
          <w:shd w:val="clear" w:color="auto" w:fill="FFFFFF"/>
        </w:rPr>
        <w:t xml:space="preserve"> и </w:t>
      </w:r>
      <w:r w:rsidR="00FB6ACE">
        <w:rPr>
          <w:rFonts w:ascii="Times New Roman" w:hAnsi="Times New Roman"/>
          <w:sz w:val="28"/>
          <w:szCs w:val="28"/>
          <w:shd w:val="clear" w:color="auto" w:fill="FFFFFF"/>
        </w:rPr>
        <w:t>шляпки</w:t>
      </w:r>
      <w:r w:rsidRPr="00FB6ACE">
        <w:rPr>
          <w:rFonts w:ascii="Times New Roman" w:hAnsi="Times New Roman"/>
          <w:sz w:val="28"/>
          <w:szCs w:val="28"/>
          <w:shd w:val="clear" w:color="auto" w:fill="FFFFFF"/>
        </w:rPr>
        <w:t>.</w:t>
      </w:r>
      <w:r>
        <w:rPr>
          <w:rFonts w:ascii="Times New Roman" w:hAnsi="Times New Roman"/>
          <w:color w:val="000000"/>
          <w:sz w:val="28"/>
          <w:szCs w:val="28"/>
          <w:shd w:val="clear" w:color="auto" w:fill="FFFFFF"/>
        </w:rPr>
        <w:t xml:space="preserve"> Индивидуальность костюма подчёркивали ленты, оборки, кружева. Цвета сдержанные и лаконичные. Платья, разумеется, делились на повседневные и праздничные. </w:t>
      </w:r>
      <w:r w:rsidRPr="00262768">
        <w:rPr>
          <w:rFonts w:ascii="Times New Roman" w:hAnsi="Times New Roman"/>
          <w:sz w:val="28"/>
          <w:szCs w:val="28"/>
          <w:shd w:val="clear" w:color="auto" w:fill="FFFFFF"/>
        </w:rPr>
        <w:t>Количество нарядов у купчих зависело от доходов семьи.</w:t>
      </w:r>
    </w:p>
    <w:p w:rsidR="00255B16" w:rsidRDefault="00255B16" w:rsidP="00C076F4">
      <w:pPr>
        <w:spacing w:after="0" w:line="360" w:lineRule="auto"/>
        <w:ind w:left="-567" w:right="-143" w:firstLine="567"/>
        <w:jc w:val="both"/>
        <w:rPr>
          <w:rFonts w:ascii="Times New Roman" w:hAnsi="Times New Roman"/>
          <w:sz w:val="28"/>
          <w:szCs w:val="28"/>
        </w:rPr>
      </w:pPr>
      <w:r>
        <w:rPr>
          <w:rFonts w:ascii="Times New Roman" w:hAnsi="Times New Roman"/>
          <w:color w:val="000000"/>
          <w:sz w:val="28"/>
          <w:szCs w:val="28"/>
          <w:shd w:val="clear" w:color="auto" w:fill="FFFFFF"/>
        </w:rPr>
        <w:t xml:space="preserve">В парадной у хозяев дома было принято развешивать свои портреты и портреты предков, поэтому на выставке были размещены </w:t>
      </w:r>
      <w:r>
        <w:rPr>
          <w:rFonts w:ascii="Times New Roman" w:hAnsi="Times New Roman"/>
          <w:sz w:val="28"/>
          <w:szCs w:val="28"/>
        </w:rPr>
        <w:t>фотографии знаменитых купцов города Благовещенска:</w:t>
      </w:r>
    </w:p>
    <w:p w:rsidR="00255B16" w:rsidRPr="00F3237E" w:rsidRDefault="00991BBF" w:rsidP="005F03EE">
      <w:pPr>
        <w:spacing w:after="0" w:line="360" w:lineRule="auto"/>
        <w:ind w:left="-567" w:right="-143"/>
        <w:jc w:val="both"/>
        <w:rPr>
          <w:rFonts w:ascii="Times New Roman" w:hAnsi="Times New Roman"/>
          <w:sz w:val="28"/>
          <w:szCs w:val="28"/>
        </w:rPr>
      </w:pPr>
      <w:r>
        <w:rPr>
          <w:rFonts w:ascii="Times New Roman" w:hAnsi="Times New Roman"/>
          <w:sz w:val="28"/>
          <w:szCs w:val="28"/>
        </w:rPr>
        <w:pict>
          <v:shape id="Рисунок 11" o:spid="_x0000_i1033" type="#_x0000_t75" style="width:79.2pt;height:100.8pt;visibility:visible">
            <v:imagedata r:id="rId13" o:title=""/>
          </v:shape>
        </w:pict>
      </w:r>
      <w:r>
        <w:rPr>
          <w:rFonts w:ascii="Times New Roman" w:hAnsi="Times New Roman"/>
          <w:sz w:val="28"/>
          <w:szCs w:val="28"/>
        </w:rPr>
        <w:t>-</w:t>
      </w:r>
      <w:r w:rsidR="00255B16" w:rsidRPr="005F03EE">
        <w:rPr>
          <w:rFonts w:ascii="Times New Roman" w:hAnsi="Times New Roman"/>
          <w:b/>
          <w:sz w:val="28"/>
          <w:szCs w:val="28"/>
        </w:rPr>
        <w:t xml:space="preserve">Шадрина Семёна </w:t>
      </w:r>
      <w:proofErr w:type="spellStart"/>
      <w:r w:rsidR="00255B16" w:rsidRPr="00F3237E">
        <w:rPr>
          <w:rFonts w:ascii="Times New Roman" w:hAnsi="Times New Roman"/>
          <w:b/>
          <w:sz w:val="28"/>
          <w:szCs w:val="28"/>
        </w:rPr>
        <w:t>Саввич</w:t>
      </w:r>
      <w:r w:rsidR="00F3237E">
        <w:rPr>
          <w:rFonts w:ascii="Times New Roman" w:hAnsi="Times New Roman"/>
          <w:b/>
          <w:sz w:val="28"/>
          <w:szCs w:val="28"/>
        </w:rPr>
        <w:t>а</w:t>
      </w:r>
      <w:proofErr w:type="spellEnd"/>
      <w:r w:rsidR="00F3237E">
        <w:rPr>
          <w:rFonts w:ascii="Times New Roman" w:hAnsi="Times New Roman"/>
          <w:b/>
          <w:color w:val="0000FF"/>
          <w:sz w:val="28"/>
          <w:szCs w:val="28"/>
        </w:rPr>
        <w:t xml:space="preserve"> </w:t>
      </w:r>
      <w:r w:rsidR="00255B16" w:rsidRPr="00F3237E">
        <w:rPr>
          <w:rFonts w:ascii="Times New Roman" w:hAnsi="Times New Roman"/>
          <w:sz w:val="28"/>
          <w:szCs w:val="28"/>
        </w:rPr>
        <w:t xml:space="preserve">– </w:t>
      </w:r>
      <w:r w:rsidR="00255B16" w:rsidRPr="00377B7D">
        <w:rPr>
          <w:rFonts w:ascii="Times New Roman" w:hAnsi="Times New Roman"/>
          <w:sz w:val="28"/>
          <w:szCs w:val="28"/>
        </w:rPr>
        <w:t>купца 1-й гильдии, золотопромышленник</w:t>
      </w:r>
      <w:r w:rsidR="00255B16">
        <w:rPr>
          <w:rFonts w:ascii="Times New Roman" w:hAnsi="Times New Roman"/>
          <w:sz w:val="28"/>
          <w:szCs w:val="28"/>
        </w:rPr>
        <w:t>а</w:t>
      </w:r>
      <w:r w:rsidR="00255B16" w:rsidRPr="00377B7D">
        <w:rPr>
          <w:rFonts w:ascii="Times New Roman" w:hAnsi="Times New Roman"/>
          <w:sz w:val="28"/>
          <w:szCs w:val="28"/>
        </w:rPr>
        <w:t xml:space="preserve">, </w:t>
      </w:r>
      <w:r w:rsidR="00255B16" w:rsidRPr="00F3237E">
        <w:rPr>
          <w:rFonts w:ascii="Times New Roman" w:hAnsi="Times New Roman"/>
          <w:sz w:val="28"/>
          <w:szCs w:val="28"/>
        </w:rPr>
        <w:t>владел</w:t>
      </w:r>
      <w:r w:rsidR="00F3237E" w:rsidRPr="00F3237E">
        <w:rPr>
          <w:rFonts w:ascii="Times New Roman" w:hAnsi="Times New Roman"/>
          <w:sz w:val="28"/>
          <w:szCs w:val="28"/>
        </w:rPr>
        <w:t>ь</w:t>
      </w:r>
      <w:r w:rsidR="00255B16" w:rsidRPr="00F3237E">
        <w:rPr>
          <w:rFonts w:ascii="Times New Roman" w:hAnsi="Times New Roman"/>
          <w:sz w:val="28"/>
          <w:szCs w:val="28"/>
        </w:rPr>
        <w:t>ца</w:t>
      </w:r>
      <w:r w:rsidR="00255B16" w:rsidRPr="00377B7D">
        <w:rPr>
          <w:rFonts w:ascii="Times New Roman" w:hAnsi="Times New Roman"/>
          <w:sz w:val="28"/>
          <w:szCs w:val="28"/>
        </w:rPr>
        <w:t xml:space="preserve"> механико-машиностроительного завода, представителя Товарищества «Братья </w:t>
      </w:r>
      <w:proofErr w:type="spellStart"/>
      <w:r w:rsidR="00255B16" w:rsidRPr="00377B7D">
        <w:rPr>
          <w:rFonts w:ascii="Times New Roman" w:hAnsi="Times New Roman"/>
          <w:sz w:val="28"/>
          <w:szCs w:val="28"/>
        </w:rPr>
        <w:t>Гуриковы</w:t>
      </w:r>
      <w:proofErr w:type="spellEnd"/>
      <w:r w:rsidR="00255B16" w:rsidRPr="00377B7D">
        <w:rPr>
          <w:rFonts w:ascii="Times New Roman" w:hAnsi="Times New Roman"/>
          <w:sz w:val="28"/>
          <w:szCs w:val="28"/>
        </w:rPr>
        <w:t xml:space="preserve">», </w:t>
      </w:r>
      <w:r w:rsidR="00F3237E">
        <w:rPr>
          <w:rFonts w:ascii="Times New Roman" w:hAnsi="Times New Roman"/>
          <w:sz w:val="28"/>
          <w:szCs w:val="28"/>
        </w:rPr>
        <w:t xml:space="preserve">в 1907 г. - </w:t>
      </w:r>
      <w:r w:rsidR="00255B16" w:rsidRPr="00377B7D">
        <w:rPr>
          <w:rFonts w:ascii="Times New Roman" w:hAnsi="Times New Roman"/>
          <w:sz w:val="28"/>
          <w:szCs w:val="28"/>
        </w:rPr>
        <w:t>председател</w:t>
      </w:r>
      <w:r w:rsidR="00F3237E">
        <w:rPr>
          <w:rFonts w:ascii="Times New Roman" w:hAnsi="Times New Roman"/>
          <w:sz w:val="28"/>
          <w:szCs w:val="28"/>
        </w:rPr>
        <w:t>я</w:t>
      </w:r>
      <w:r w:rsidR="00255B16" w:rsidRPr="00377B7D">
        <w:rPr>
          <w:rFonts w:ascii="Times New Roman" w:hAnsi="Times New Roman"/>
          <w:sz w:val="28"/>
          <w:szCs w:val="28"/>
        </w:rPr>
        <w:t xml:space="preserve"> правления «Товарищества по эксплуатации электроэнергии в </w:t>
      </w:r>
      <w:r w:rsidR="00255B16" w:rsidRPr="00F3237E">
        <w:rPr>
          <w:rFonts w:ascii="Times New Roman" w:hAnsi="Times New Roman"/>
          <w:sz w:val="28"/>
          <w:szCs w:val="28"/>
        </w:rPr>
        <w:t>г.</w:t>
      </w:r>
      <w:r w:rsidR="00743E52" w:rsidRPr="00F3237E">
        <w:rPr>
          <w:rFonts w:ascii="Times New Roman" w:hAnsi="Times New Roman"/>
          <w:sz w:val="28"/>
          <w:szCs w:val="28"/>
        </w:rPr>
        <w:t xml:space="preserve"> </w:t>
      </w:r>
      <w:r w:rsidR="00255B16" w:rsidRPr="00F3237E">
        <w:rPr>
          <w:rFonts w:ascii="Times New Roman" w:hAnsi="Times New Roman"/>
          <w:sz w:val="28"/>
          <w:szCs w:val="28"/>
        </w:rPr>
        <w:t>Благовещенске».</w:t>
      </w:r>
    </w:p>
    <w:p w:rsidR="00255B16" w:rsidRPr="005F03EE" w:rsidRDefault="00991BBF" w:rsidP="00991BBF">
      <w:pPr>
        <w:spacing w:after="0" w:line="360" w:lineRule="auto"/>
        <w:ind w:right="-143"/>
        <w:jc w:val="both"/>
        <w:rPr>
          <w:rFonts w:ascii="Times New Roman" w:hAnsi="Times New Roman"/>
          <w:b/>
          <w:sz w:val="28"/>
          <w:szCs w:val="28"/>
        </w:rPr>
      </w:pPr>
      <w:r>
        <w:rPr>
          <w:rFonts w:ascii="Times New Roman" w:hAnsi="Times New Roman"/>
          <w:sz w:val="28"/>
          <w:szCs w:val="28"/>
        </w:rPr>
        <w:lastRenderedPageBreak/>
        <w:pict>
          <v:shape id="Рисунок 12" o:spid="_x0000_i1034" type="#_x0000_t75" style="width:1in;height:93.6pt;visibility:visible">
            <v:imagedata r:id="rId14" o:title=""/>
          </v:shape>
        </w:pict>
      </w:r>
      <w:r>
        <w:rPr>
          <w:rFonts w:ascii="Times New Roman" w:hAnsi="Times New Roman"/>
          <w:sz w:val="28"/>
          <w:szCs w:val="28"/>
        </w:rPr>
        <w:t>-</w:t>
      </w:r>
      <w:proofErr w:type="spellStart"/>
      <w:r w:rsidR="00255B16" w:rsidRPr="005F03EE">
        <w:rPr>
          <w:rFonts w:ascii="Times New Roman" w:hAnsi="Times New Roman"/>
          <w:b/>
          <w:sz w:val="28"/>
          <w:szCs w:val="28"/>
        </w:rPr>
        <w:t>Левашёва</w:t>
      </w:r>
      <w:proofErr w:type="spellEnd"/>
      <w:r w:rsidR="00255B16" w:rsidRPr="005F03EE">
        <w:rPr>
          <w:rFonts w:ascii="Times New Roman" w:hAnsi="Times New Roman"/>
          <w:b/>
          <w:sz w:val="28"/>
          <w:szCs w:val="28"/>
        </w:rPr>
        <w:t xml:space="preserve"> Василия Андреевича</w:t>
      </w:r>
      <w:r w:rsidR="0011084A">
        <w:rPr>
          <w:rFonts w:ascii="Times New Roman" w:hAnsi="Times New Roman"/>
          <w:b/>
          <w:sz w:val="28"/>
          <w:szCs w:val="28"/>
        </w:rPr>
        <w:t xml:space="preserve"> </w:t>
      </w:r>
      <w:r w:rsidR="00255B16" w:rsidRPr="00377B7D">
        <w:rPr>
          <w:rFonts w:ascii="Times New Roman" w:hAnsi="Times New Roman"/>
          <w:sz w:val="28"/>
          <w:szCs w:val="28"/>
        </w:rPr>
        <w:t>- благовещенского купца 1-й гильдии, золотопромышленника, потомственного почетного гражданина (</w:t>
      </w:r>
      <w:smartTag w:uri="urn:schemas-microsoft-com:office:smarttags" w:element="metricconverter">
        <w:smartTagPr>
          <w:attr w:name="ProductID" w:val="1896 г"/>
        </w:smartTagPr>
        <w:r w:rsidR="00255B16" w:rsidRPr="00377B7D">
          <w:rPr>
            <w:rFonts w:ascii="Times New Roman" w:hAnsi="Times New Roman"/>
            <w:sz w:val="28"/>
            <w:szCs w:val="28"/>
          </w:rPr>
          <w:t>1896 г</w:t>
        </w:r>
      </w:smartTag>
      <w:r w:rsidR="00255B16" w:rsidRPr="00377B7D">
        <w:rPr>
          <w:rFonts w:ascii="Times New Roman" w:hAnsi="Times New Roman"/>
          <w:sz w:val="28"/>
          <w:szCs w:val="28"/>
        </w:rPr>
        <w:t xml:space="preserve">.) </w:t>
      </w:r>
      <w:r>
        <w:rPr>
          <w:rFonts w:ascii="Times New Roman" w:hAnsi="Times New Roman"/>
          <w:sz w:val="28"/>
          <w:szCs w:val="28"/>
        </w:rPr>
        <w:pict>
          <v:shape id="Рисунок 13" o:spid="_x0000_i1035" type="#_x0000_t75" style="width:100.8pt;height:108pt;visibility:visible">
            <v:imagedata r:id="rId15" o:title=""/>
          </v:shape>
        </w:pict>
      </w:r>
      <w:r>
        <w:rPr>
          <w:rFonts w:ascii="Times New Roman" w:hAnsi="Times New Roman"/>
          <w:sz w:val="28"/>
          <w:szCs w:val="28"/>
        </w:rPr>
        <w:t>-</w:t>
      </w:r>
      <w:r w:rsidR="00255B16" w:rsidRPr="005F03EE">
        <w:rPr>
          <w:rFonts w:ascii="Times New Roman" w:hAnsi="Times New Roman"/>
          <w:b/>
          <w:sz w:val="28"/>
          <w:szCs w:val="28"/>
        </w:rPr>
        <w:t xml:space="preserve">Кувшинова Фёдора Фёдоровича с </w:t>
      </w:r>
      <w:r w:rsidR="00255B16" w:rsidRPr="0011084A">
        <w:rPr>
          <w:rFonts w:ascii="Times New Roman" w:hAnsi="Times New Roman"/>
          <w:b/>
          <w:sz w:val="28"/>
          <w:szCs w:val="28"/>
        </w:rPr>
        <w:t>семьёй.</w:t>
      </w:r>
      <w:r w:rsidR="00743E52" w:rsidRPr="0011084A">
        <w:rPr>
          <w:rFonts w:ascii="Times New Roman" w:hAnsi="Times New Roman"/>
          <w:b/>
          <w:sz w:val="28"/>
          <w:szCs w:val="28"/>
        </w:rPr>
        <w:t xml:space="preserve"> </w:t>
      </w:r>
      <w:r w:rsidR="00255B16" w:rsidRPr="0011084A">
        <w:rPr>
          <w:rFonts w:ascii="Times New Roman" w:hAnsi="Times New Roman"/>
          <w:sz w:val="28"/>
          <w:szCs w:val="28"/>
        </w:rPr>
        <w:t>Кувшинов</w:t>
      </w:r>
      <w:r w:rsidR="00255B16" w:rsidRPr="00377B7D">
        <w:rPr>
          <w:rFonts w:ascii="Times New Roman" w:hAnsi="Times New Roman"/>
          <w:sz w:val="28"/>
          <w:szCs w:val="28"/>
        </w:rPr>
        <w:t xml:space="preserve"> Ф.Ф. - благовещенский купец, молоканин, компаньон Торгового Дома «Ф.К. Кувшинов с сыновьями». </w:t>
      </w:r>
    </w:p>
    <w:p w:rsidR="00255B16" w:rsidRPr="00377B7D" w:rsidRDefault="00991BBF" w:rsidP="00991BBF">
      <w:pPr>
        <w:spacing w:after="0" w:line="360" w:lineRule="auto"/>
        <w:ind w:left="-567" w:right="-143"/>
        <w:jc w:val="both"/>
        <w:rPr>
          <w:rFonts w:ascii="Times New Roman" w:hAnsi="Times New Roman"/>
          <w:sz w:val="28"/>
          <w:szCs w:val="28"/>
        </w:rPr>
      </w:pPr>
      <w:r>
        <w:rPr>
          <w:rFonts w:ascii="Times New Roman" w:hAnsi="Times New Roman"/>
          <w:sz w:val="28"/>
          <w:szCs w:val="28"/>
        </w:rPr>
        <w:pict>
          <v:shape id="Рисунок 14" o:spid="_x0000_i1036" type="#_x0000_t75" style="width:79.2pt;height:115.2pt;visibility:visible">
            <v:imagedata r:id="rId16" o:title=""/>
          </v:shape>
        </w:pict>
      </w:r>
      <w:r>
        <w:rPr>
          <w:rFonts w:ascii="Times New Roman" w:hAnsi="Times New Roman"/>
          <w:sz w:val="28"/>
          <w:szCs w:val="28"/>
        </w:rPr>
        <w:t>-</w:t>
      </w:r>
      <w:proofErr w:type="spellStart"/>
      <w:r w:rsidR="00255B16" w:rsidRPr="005F03EE">
        <w:rPr>
          <w:rFonts w:ascii="Times New Roman" w:hAnsi="Times New Roman"/>
          <w:b/>
          <w:sz w:val="28"/>
          <w:szCs w:val="28"/>
        </w:rPr>
        <w:t>Кондрашева</w:t>
      </w:r>
      <w:proofErr w:type="spellEnd"/>
      <w:r w:rsidR="00255B16" w:rsidRPr="005F03EE">
        <w:rPr>
          <w:rFonts w:ascii="Times New Roman" w:hAnsi="Times New Roman"/>
          <w:b/>
          <w:sz w:val="28"/>
          <w:szCs w:val="28"/>
        </w:rPr>
        <w:t xml:space="preserve"> Василия Нефёдовича</w:t>
      </w:r>
      <w:r w:rsidR="00255B16" w:rsidRPr="00D572B0">
        <w:rPr>
          <w:rFonts w:ascii="Times New Roman" w:hAnsi="Times New Roman"/>
          <w:sz w:val="28"/>
          <w:szCs w:val="28"/>
        </w:rPr>
        <w:t>,</w:t>
      </w:r>
      <w:r w:rsidR="00255B16" w:rsidRPr="00377B7D">
        <w:rPr>
          <w:rFonts w:ascii="Times New Roman" w:hAnsi="Times New Roman"/>
          <w:sz w:val="28"/>
          <w:szCs w:val="28"/>
        </w:rPr>
        <w:t xml:space="preserve"> благовещенского мещанина, коммерсанта, золотопромышленника, участника Торгового Дома «Н.Е. </w:t>
      </w:r>
      <w:proofErr w:type="spellStart"/>
      <w:r w:rsidR="00255B16" w:rsidRPr="00377B7D">
        <w:rPr>
          <w:rFonts w:ascii="Times New Roman" w:hAnsi="Times New Roman"/>
          <w:sz w:val="28"/>
          <w:szCs w:val="28"/>
        </w:rPr>
        <w:t>Кондрашев</w:t>
      </w:r>
      <w:proofErr w:type="spellEnd"/>
      <w:r w:rsidR="00255B16" w:rsidRPr="00377B7D">
        <w:rPr>
          <w:rFonts w:ascii="Times New Roman" w:hAnsi="Times New Roman"/>
          <w:sz w:val="28"/>
          <w:szCs w:val="28"/>
        </w:rPr>
        <w:t xml:space="preserve"> с сыновьями». </w:t>
      </w:r>
    </w:p>
    <w:p w:rsidR="00255B16" w:rsidRPr="00377B7D" w:rsidRDefault="00991BBF" w:rsidP="005F03EE">
      <w:pPr>
        <w:spacing w:after="0" w:line="360" w:lineRule="auto"/>
        <w:ind w:left="-567" w:right="-143"/>
        <w:jc w:val="both"/>
        <w:rPr>
          <w:rFonts w:ascii="Times New Roman" w:hAnsi="Times New Roman"/>
          <w:sz w:val="28"/>
          <w:szCs w:val="28"/>
        </w:rPr>
      </w:pPr>
      <w:r>
        <w:rPr>
          <w:rFonts w:ascii="Times New Roman" w:hAnsi="Times New Roman"/>
          <w:sz w:val="28"/>
          <w:szCs w:val="28"/>
        </w:rPr>
        <w:pict>
          <v:shape id="Рисунок 15" o:spid="_x0000_i1037" type="#_x0000_t75" style="width:86.4pt;height:100.8pt;visibility:visible">
            <v:imagedata r:id="rId17" o:title=""/>
          </v:shape>
        </w:pict>
      </w:r>
      <w:r>
        <w:rPr>
          <w:rFonts w:ascii="Times New Roman" w:hAnsi="Times New Roman"/>
          <w:sz w:val="28"/>
          <w:szCs w:val="28"/>
        </w:rPr>
        <w:t>-</w:t>
      </w:r>
      <w:proofErr w:type="spellStart"/>
      <w:r w:rsidR="00255B16" w:rsidRPr="005F03EE">
        <w:rPr>
          <w:rFonts w:ascii="Times New Roman" w:hAnsi="Times New Roman"/>
          <w:b/>
          <w:sz w:val="28"/>
          <w:szCs w:val="28"/>
        </w:rPr>
        <w:t>Буянова</w:t>
      </w:r>
      <w:proofErr w:type="spellEnd"/>
      <w:r w:rsidR="00255B16" w:rsidRPr="005F03EE">
        <w:rPr>
          <w:rFonts w:ascii="Times New Roman" w:hAnsi="Times New Roman"/>
          <w:b/>
          <w:sz w:val="28"/>
          <w:szCs w:val="28"/>
        </w:rPr>
        <w:t xml:space="preserve"> Михаила </w:t>
      </w:r>
      <w:proofErr w:type="spellStart"/>
      <w:r w:rsidR="00255B16" w:rsidRPr="0011084A">
        <w:rPr>
          <w:rFonts w:ascii="Times New Roman" w:hAnsi="Times New Roman"/>
          <w:b/>
          <w:sz w:val="28"/>
          <w:szCs w:val="28"/>
        </w:rPr>
        <w:t>Евтеевича</w:t>
      </w:r>
      <w:proofErr w:type="spellEnd"/>
      <w:r w:rsidR="00743E52">
        <w:rPr>
          <w:rFonts w:ascii="Times New Roman" w:hAnsi="Times New Roman"/>
          <w:b/>
          <w:color w:val="0000FF"/>
          <w:sz w:val="28"/>
          <w:szCs w:val="28"/>
        </w:rPr>
        <w:t xml:space="preserve"> </w:t>
      </w:r>
      <w:r w:rsidR="00255B16" w:rsidRPr="008F410C">
        <w:rPr>
          <w:rFonts w:ascii="Times New Roman" w:hAnsi="Times New Roman"/>
          <w:color w:val="0000FF"/>
          <w:sz w:val="28"/>
          <w:szCs w:val="28"/>
        </w:rPr>
        <w:t>-</w:t>
      </w:r>
      <w:r w:rsidR="00255B16" w:rsidRPr="00377B7D">
        <w:rPr>
          <w:rFonts w:ascii="Times New Roman" w:hAnsi="Times New Roman"/>
          <w:sz w:val="28"/>
          <w:szCs w:val="28"/>
        </w:rPr>
        <w:t xml:space="preserve"> благовещенского мещанина, молоканина; одного из учредителей и компаньона Товарищества «Братья </w:t>
      </w:r>
      <w:proofErr w:type="spellStart"/>
      <w:r w:rsidR="00255B16" w:rsidRPr="00377B7D">
        <w:rPr>
          <w:rFonts w:ascii="Times New Roman" w:hAnsi="Times New Roman"/>
          <w:sz w:val="28"/>
          <w:szCs w:val="28"/>
        </w:rPr>
        <w:t>Буяновы</w:t>
      </w:r>
      <w:proofErr w:type="spellEnd"/>
      <w:r w:rsidR="00255B16" w:rsidRPr="00377B7D">
        <w:rPr>
          <w:rFonts w:ascii="Times New Roman" w:hAnsi="Times New Roman"/>
          <w:sz w:val="28"/>
          <w:szCs w:val="28"/>
        </w:rPr>
        <w:t xml:space="preserve">». </w:t>
      </w:r>
    </w:p>
    <w:p w:rsidR="00255B16" w:rsidRPr="00377B7D" w:rsidRDefault="00991BBF" w:rsidP="005F03EE">
      <w:pPr>
        <w:spacing w:after="0" w:line="360" w:lineRule="auto"/>
        <w:ind w:left="-567" w:right="-143"/>
        <w:jc w:val="both"/>
        <w:rPr>
          <w:rFonts w:ascii="Times New Roman" w:hAnsi="Times New Roman"/>
          <w:sz w:val="28"/>
          <w:szCs w:val="28"/>
        </w:rPr>
      </w:pPr>
      <w:r>
        <w:rPr>
          <w:rFonts w:ascii="Times New Roman" w:hAnsi="Times New Roman"/>
          <w:sz w:val="28"/>
          <w:szCs w:val="28"/>
        </w:rPr>
        <w:lastRenderedPageBreak/>
        <w:pict>
          <v:shape id="Рисунок 16" o:spid="_x0000_i1038" type="#_x0000_t75" style="width:100.8pt;height:129.6pt;visibility:visible">
            <v:imagedata r:id="rId18" o:title=""/>
          </v:shape>
        </w:pict>
      </w:r>
      <w:r>
        <w:rPr>
          <w:rFonts w:ascii="Times New Roman" w:hAnsi="Times New Roman"/>
          <w:sz w:val="28"/>
          <w:szCs w:val="28"/>
        </w:rPr>
        <w:t>-</w:t>
      </w:r>
      <w:bookmarkStart w:id="0" w:name="_GoBack"/>
      <w:bookmarkEnd w:id="0"/>
      <w:proofErr w:type="spellStart"/>
      <w:r w:rsidR="00255B16" w:rsidRPr="005F03EE">
        <w:rPr>
          <w:rFonts w:ascii="Times New Roman" w:hAnsi="Times New Roman"/>
          <w:b/>
          <w:sz w:val="28"/>
          <w:szCs w:val="28"/>
        </w:rPr>
        <w:t>Косицына</w:t>
      </w:r>
      <w:proofErr w:type="spellEnd"/>
      <w:r w:rsidR="00255B16" w:rsidRPr="005F03EE">
        <w:rPr>
          <w:rFonts w:ascii="Times New Roman" w:hAnsi="Times New Roman"/>
          <w:b/>
          <w:sz w:val="28"/>
          <w:szCs w:val="28"/>
        </w:rPr>
        <w:t xml:space="preserve"> Ефима </w:t>
      </w:r>
      <w:proofErr w:type="spellStart"/>
      <w:r w:rsidR="00255B16" w:rsidRPr="005F03EE">
        <w:rPr>
          <w:rFonts w:ascii="Times New Roman" w:hAnsi="Times New Roman"/>
          <w:b/>
          <w:sz w:val="28"/>
          <w:szCs w:val="28"/>
        </w:rPr>
        <w:t>Саввича</w:t>
      </w:r>
      <w:proofErr w:type="spellEnd"/>
      <w:r w:rsidR="00255B16" w:rsidRPr="005F03EE">
        <w:rPr>
          <w:rFonts w:ascii="Times New Roman" w:hAnsi="Times New Roman"/>
          <w:b/>
          <w:sz w:val="28"/>
          <w:szCs w:val="28"/>
        </w:rPr>
        <w:t xml:space="preserve"> с женой. </w:t>
      </w:r>
      <w:proofErr w:type="spellStart"/>
      <w:r w:rsidR="00255B16" w:rsidRPr="005F03EE">
        <w:rPr>
          <w:rFonts w:ascii="Times New Roman" w:hAnsi="Times New Roman"/>
          <w:b/>
          <w:sz w:val="28"/>
          <w:szCs w:val="28"/>
        </w:rPr>
        <w:t>Косицын</w:t>
      </w:r>
      <w:proofErr w:type="spellEnd"/>
      <w:r w:rsidR="00255B16" w:rsidRPr="005F03EE">
        <w:rPr>
          <w:rFonts w:ascii="Times New Roman" w:hAnsi="Times New Roman"/>
          <w:b/>
          <w:sz w:val="28"/>
          <w:szCs w:val="28"/>
        </w:rPr>
        <w:t xml:space="preserve"> Е.С.</w:t>
      </w:r>
      <w:r w:rsidR="00255B16" w:rsidRPr="00377B7D">
        <w:rPr>
          <w:rFonts w:ascii="Times New Roman" w:hAnsi="Times New Roman"/>
          <w:sz w:val="28"/>
          <w:szCs w:val="28"/>
        </w:rPr>
        <w:t xml:space="preserve"> - благовещенский мещанин, компаньон и распорядитель Товарищества «Е.С. </w:t>
      </w:r>
      <w:proofErr w:type="spellStart"/>
      <w:r w:rsidR="00255B16" w:rsidRPr="00377B7D">
        <w:rPr>
          <w:rFonts w:ascii="Times New Roman" w:hAnsi="Times New Roman"/>
          <w:sz w:val="28"/>
          <w:szCs w:val="28"/>
        </w:rPr>
        <w:t>Косицын</w:t>
      </w:r>
      <w:proofErr w:type="spellEnd"/>
      <w:r w:rsidR="00255B16" w:rsidRPr="00377B7D">
        <w:rPr>
          <w:rFonts w:ascii="Times New Roman" w:hAnsi="Times New Roman"/>
          <w:sz w:val="28"/>
          <w:szCs w:val="28"/>
        </w:rPr>
        <w:t xml:space="preserve"> и И.И. </w:t>
      </w:r>
      <w:proofErr w:type="spellStart"/>
      <w:r w:rsidR="00255B16" w:rsidRPr="00377B7D">
        <w:rPr>
          <w:rFonts w:ascii="Times New Roman" w:hAnsi="Times New Roman"/>
          <w:sz w:val="28"/>
          <w:szCs w:val="28"/>
        </w:rPr>
        <w:t>Гуриков</w:t>
      </w:r>
      <w:proofErr w:type="spellEnd"/>
      <w:r w:rsidR="00255B16" w:rsidRPr="00377B7D">
        <w:rPr>
          <w:rFonts w:ascii="Times New Roman" w:hAnsi="Times New Roman"/>
          <w:sz w:val="28"/>
          <w:szCs w:val="28"/>
        </w:rPr>
        <w:t xml:space="preserve">» (1902), совладелец «Товарищества братьев Семёна и Ефима </w:t>
      </w:r>
      <w:proofErr w:type="spellStart"/>
      <w:r w:rsidR="00255B16" w:rsidRPr="0011084A">
        <w:rPr>
          <w:rFonts w:ascii="Times New Roman" w:hAnsi="Times New Roman"/>
          <w:sz w:val="28"/>
          <w:szCs w:val="28"/>
        </w:rPr>
        <w:t>Саввичей</w:t>
      </w:r>
      <w:proofErr w:type="spellEnd"/>
      <w:r w:rsidR="00743E52" w:rsidRPr="0011084A">
        <w:rPr>
          <w:rFonts w:ascii="Times New Roman" w:hAnsi="Times New Roman"/>
          <w:sz w:val="28"/>
          <w:szCs w:val="28"/>
        </w:rPr>
        <w:t xml:space="preserve"> </w:t>
      </w:r>
      <w:proofErr w:type="spellStart"/>
      <w:r w:rsidR="00255B16" w:rsidRPr="0011084A">
        <w:rPr>
          <w:rFonts w:ascii="Times New Roman" w:hAnsi="Times New Roman"/>
          <w:sz w:val="28"/>
          <w:szCs w:val="28"/>
        </w:rPr>
        <w:t>Косицыных</w:t>
      </w:r>
      <w:proofErr w:type="spellEnd"/>
      <w:r w:rsidR="00255B16" w:rsidRPr="008F410C">
        <w:rPr>
          <w:rFonts w:ascii="Times New Roman" w:hAnsi="Times New Roman"/>
          <w:color w:val="0000FF"/>
          <w:sz w:val="28"/>
          <w:szCs w:val="28"/>
        </w:rPr>
        <w:t xml:space="preserve"> </w:t>
      </w:r>
      <w:r w:rsidR="00255B16" w:rsidRPr="00377B7D">
        <w:rPr>
          <w:rFonts w:ascii="Times New Roman" w:hAnsi="Times New Roman"/>
          <w:sz w:val="28"/>
          <w:szCs w:val="28"/>
        </w:rPr>
        <w:t xml:space="preserve">с </w:t>
      </w:r>
      <w:r w:rsidR="0011084A">
        <w:rPr>
          <w:rFonts w:ascii="Times New Roman" w:hAnsi="Times New Roman"/>
          <w:sz w:val="28"/>
          <w:szCs w:val="28"/>
        </w:rPr>
        <w:t>С-</w:t>
      </w:r>
      <w:r w:rsidR="00255B16" w:rsidRPr="00377B7D">
        <w:rPr>
          <w:rFonts w:ascii="Times New Roman" w:hAnsi="Times New Roman"/>
          <w:sz w:val="28"/>
          <w:szCs w:val="28"/>
        </w:rPr>
        <w:t xml:space="preserve">ми» (1909 - 1913). </w:t>
      </w:r>
    </w:p>
    <w:p w:rsidR="00255B16" w:rsidRDefault="00255B16" w:rsidP="00C076F4">
      <w:pPr>
        <w:pStyle w:val="a4"/>
        <w:spacing w:line="360" w:lineRule="auto"/>
        <w:ind w:left="-567" w:right="-143" w:firstLine="567"/>
        <w:jc w:val="both"/>
        <w:rPr>
          <w:rFonts w:ascii="Times New Roman" w:hAnsi="Times New Roman"/>
          <w:sz w:val="28"/>
          <w:szCs w:val="28"/>
        </w:rPr>
      </w:pPr>
      <w:r w:rsidRPr="00FF0D2D">
        <w:rPr>
          <w:rFonts w:ascii="Times New Roman" w:hAnsi="Times New Roman"/>
          <w:sz w:val="28"/>
          <w:szCs w:val="28"/>
        </w:rPr>
        <w:t>Социальной средой формирования амурского купечества можно считать практически все сословия, принявшие участие в колонизации Приамурья и составившие впоследствии благовещенское общество, т.е. собственно купеческое сословие, крестьянское, казачье, мещанское</w:t>
      </w:r>
      <w:r>
        <w:rPr>
          <w:rFonts w:ascii="Times New Roman" w:hAnsi="Times New Roman"/>
          <w:sz w:val="28"/>
          <w:szCs w:val="28"/>
        </w:rPr>
        <w:t xml:space="preserve"> – это можно считать одной из особенностей развития купечества в Амурской области. </w:t>
      </w:r>
      <w:r w:rsidRPr="00FF0D2D">
        <w:rPr>
          <w:rFonts w:ascii="Times New Roman" w:hAnsi="Times New Roman"/>
          <w:sz w:val="28"/>
          <w:szCs w:val="28"/>
        </w:rPr>
        <w:t xml:space="preserve">Впоследствии в состав амурского купечества влилась значительная часть представителей из крестьянского сословия. Таким образом, многие известные в Приамурье и на Дальнем Востоке представители амурского купечества: </w:t>
      </w:r>
      <w:proofErr w:type="spellStart"/>
      <w:r w:rsidRPr="00936441">
        <w:rPr>
          <w:rFonts w:ascii="Times New Roman" w:hAnsi="Times New Roman"/>
          <w:sz w:val="28"/>
          <w:szCs w:val="28"/>
        </w:rPr>
        <w:t>Коротаевы</w:t>
      </w:r>
      <w:proofErr w:type="spellEnd"/>
      <w:r w:rsidRPr="00936441">
        <w:rPr>
          <w:rFonts w:ascii="Times New Roman" w:hAnsi="Times New Roman"/>
          <w:sz w:val="28"/>
          <w:szCs w:val="28"/>
        </w:rPr>
        <w:t xml:space="preserve">, Кувшиновы, Платоновы, </w:t>
      </w:r>
      <w:proofErr w:type="spellStart"/>
      <w:r w:rsidRPr="00936441">
        <w:rPr>
          <w:rFonts w:ascii="Times New Roman" w:hAnsi="Times New Roman"/>
          <w:sz w:val="28"/>
          <w:szCs w:val="28"/>
        </w:rPr>
        <w:t>Буяновы</w:t>
      </w:r>
      <w:proofErr w:type="spellEnd"/>
      <w:r w:rsidRPr="00936441">
        <w:rPr>
          <w:rFonts w:ascii="Times New Roman" w:hAnsi="Times New Roman"/>
          <w:sz w:val="28"/>
          <w:szCs w:val="28"/>
        </w:rPr>
        <w:t xml:space="preserve">, </w:t>
      </w:r>
      <w:proofErr w:type="spellStart"/>
      <w:r w:rsidRPr="00936441">
        <w:rPr>
          <w:rFonts w:ascii="Times New Roman" w:hAnsi="Times New Roman"/>
          <w:sz w:val="28"/>
          <w:szCs w:val="28"/>
        </w:rPr>
        <w:t>Косицыны</w:t>
      </w:r>
      <w:proofErr w:type="spellEnd"/>
      <w:r w:rsidRPr="00936441">
        <w:rPr>
          <w:rFonts w:ascii="Times New Roman" w:hAnsi="Times New Roman"/>
          <w:sz w:val="28"/>
          <w:szCs w:val="28"/>
        </w:rPr>
        <w:t xml:space="preserve">, </w:t>
      </w:r>
      <w:proofErr w:type="spellStart"/>
      <w:r w:rsidRPr="00936441">
        <w:rPr>
          <w:rFonts w:ascii="Times New Roman" w:hAnsi="Times New Roman"/>
          <w:sz w:val="28"/>
          <w:szCs w:val="28"/>
        </w:rPr>
        <w:t>Лештаевы</w:t>
      </w:r>
      <w:proofErr w:type="spellEnd"/>
      <w:r w:rsidRPr="00936441">
        <w:rPr>
          <w:rFonts w:ascii="Times New Roman" w:hAnsi="Times New Roman"/>
          <w:sz w:val="28"/>
          <w:szCs w:val="28"/>
        </w:rPr>
        <w:t>, Алексеевы</w:t>
      </w:r>
      <w:r w:rsidRPr="00FF0D2D">
        <w:rPr>
          <w:rFonts w:ascii="Times New Roman" w:hAnsi="Times New Roman"/>
          <w:sz w:val="28"/>
          <w:szCs w:val="28"/>
        </w:rPr>
        <w:t xml:space="preserve"> и др. </w:t>
      </w:r>
      <w:r>
        <w:rPr>
          <w:rFonts w:ascii="Times New Roman" w:hAnsi="Times New Roman"/>
          <w:sz w:val="28"/>
          <w:szCs w:val="28"/>
        </w:rPr>
        <w:t xml:space="preserve"> - </w:t>
      </w:r>
      <w:r w:rsidRPr="00FF0D2D">
        <w:rPr>
          <w:rFonts w:ascii="Times New Roman" w:hAnsi="Times New Roman"/>
          <w:sz w:val="28"/>
          <w:szCs w:val="28"/>
        </w:rPr>
        <w:t>выросли из среды крепких хозяйств крестьян-молокан.</w:t>
      </w:r>
    </w:p>
    <w:p w:rsidR="00255B16" w:rsidRDefault="00255B16" w:rsidP="00C076F4">
      <w:pPr>
        <w:spacing w:after="0" w:line="360" w:lineRule="auto"/>
        <w:ind w:left="-567" w:right="-143" w:firstLine="567"/>
        <w:jc w:val="both"/>
        <w:rPr>
          <w:rFonts w:ascii="Times New Roman" w:hAnsi="Times New Roman"/>
          <w:sz w:val="28"/>
          <w:szCs w:val="28"/>
        </w:rPr>
      </w:pPr>
      <w:r>
        <w:rPr>
          <w:rFonts w:ascii="Times New Roman" w:hAnsi="Times New Roman"/>
          <w:sz w:val="28"/>
          <w:szCs w:val="28"/>
        </w:rPr>
        <w:t xml:space="preserve">Купеческие семьи были очень большие. Одной из таких семей была семья </w:t>
      </w:r>
      <w:proofErr w:type="spellStart"/>
      <w:r>
        <w:rPr>
          <w:rFonts w:ascii="Times New Roman" w:hAnsi="Times New Roman"/>
          <w:sz w:val="28"/>
          <w:szCs w:val="28"/>
        </w:rPr>
        <w:t>Саяпиных</w:t>
      </w:r>
      <w:proofErr w:type="spellEnd"/>
      <w:r>
        <w:rPr>
          <w:rFonts w:ascii="Times New Roman" w:hAnsi="Times New Roman"/>
          <w:sz w:val="28"/>
          <w:szCs w:val="28"/>
        </w:rPr>
        <w:t xml:space="preserve">. На выставке небольшим комплексом представлены фотографии семьи. </w:t>
      </w:r>
    </w:p>
    <w:p w:rsidR="00255B16" w:rsidRDefault="00255B16" w:rsidP="00C076F4">
      <w:pPr>
        <w:spacing w:after="0" w:line="360" w:lineRule="auto"/>
        <w:ind w:left="-567" w:right="-143" w:firstLine="567"/>
        <w:jc w:val="both"/>
        <w:rPr>
          <w:rFonts w:ascii="Times New Roman" w:hAnsi="Times New Roman"/>
          <w:sz w:val="28"/>
          <w:szCs w:val="28"/>
        </w:rPr>
      </w:pPr>
      <w:r>
        <w:rPr>
          <w:rFonts w:ascii="Times New Roman" w:hAnsi="Times New Roman"/>
          <w:sz w:val="28"/>
          <w:szCs w:val="28"/>
        </w:rPr>
        <w:t xml:space="preserve">В плазменной панели можно посмотреть программу журналиста Натальи </w:t>
      </w:r>
      <w:proofErr w:type="spellStart"/>
      <w:r>
        <w:rPr>
          <w:rFonts w:ascii="Times New Roman" w:hAnsi="Times New Roman"/>
          <w:sz w:val="28"/>
          <w:szCs w:val="28"/>
        </w:rPr>
        <w:t>Овсийчук</w:t>
      </w:r>
      <w:proofErr w:type="spellEnd"/>
      <w:r>
        <w:rPr>
          <w:rFonts w:ascii="Times New Roman" w:hAnsi="Times New Roman"/>
          <w:sz w:val="28"/>
          <w:szCs w:val="28"/>
        </w:rPr>
        <w:t xml:space="preserve"> -  часть проекта Альфа-канала «История одного рода», </w:t>
      </w:r>
      <w:proofErr w:type="gramStart"/>
      <w:r>
        <w:rPr>
          <w:rFonts w:ascii="Times New Roman" w:hAnsi="Times New Roman"/>
          <w:sz w:val="28"/>
          <w:szCs w:val="28"/>
        </w:rPr>
        <w:t>где  подробно</w:t>
      </w:r>
      <w:proofErr w:type="gramEnd"/>
      <w:r>
        <w:rPr>
          <w:rFonts w:ascii="Times New Roman" w:hAnsi="Times New Roman"/>
          <w:sz w:val="28"/>
          <w:szCs w:val="28"/>
        </w:rPr>
        <w:t xml:space="preserve"> рассказывается об одной из семей рода </w:t>
      </w:r>
      <w:proofErr w:type="spellStart"/>
      <w:r>
        <w:rPr>
          <w:rFonts w:ascii="Times New Roman" w:hAnsi="Times New Roman"/>
          <w:sz w:val="28"/>
          <w:szCs w:val="28"/>
        </w:rPr>
        <w:t>Саяпиных</w:t>
      </w:r>
      <w:proofErr w:type="spellEnd"/>
      <w:r>
        <w:rPr>
          <w:rFonts w:ascii="Times New Roman" w:hAnsi="Times New Roman"/>
          <w:sz w:val="28"/>
          <w:szCs w:val="28"/>
        </w:rPr>
        <w:t>.</w:t>
      </w:r>
    </w:p>
    <w:p w:rsidR="00255B16" w:rsidRDefault="00991BBF" w:rsidP="005F03EE">
      <w:pPr>
        <w:spacing w:after="0" w:line="360" w:lineRule="auto"/>
        <w:ind w:left="-567" w:right="-143"/>
        <w:jc w:val="both"/>
        <w:rPr>
          <w:rFonts w:ascii="Times New Roman" w:hAnsi="Times New Roman"/>
          <w:sz w:val="28"/>
          <w:szCs w:val="28"/>
        </w:rPr>
      </w:pPr>
      <w:r>
        <w:rPr>
          <w:rFonts w:ascii="Times New Roman" w:hAnsi="Times New Roman"/>
          <w:sz w:val="28"/>
          <w:szCs w:val="28"/>
        </w:rPr>
        <w:lastRenderedPageBreak/>
        <w:pict>
          <v:shape id="Рисунок 17" o:spid="_x0000_i1039" type="#_x0000_t75" style="width:223.2pt;height:165.6pt;visibility:visible">
            <v:imagedata r:id="rId19" o:title=""/>
          </v:shape>
        </w:pict>
      </w:r>
      <w:r w:rsidR="00743E52">
        <w:rPr>
          <w:rFonts w:ascii="Times New Roman" w:hAnsi="Times New Roman"/>
          <w:sz w:val="28"/>
          <w:szCs w:val="28"/>
        </w:rPr>
        <w:t xml:space="preserve">          </w:t>
      </w:r>
      <w:r>
        <w:rPr>
          <w:rFonts w:ascii="Times New Roman" w:hAnsi="Times New Roman"/>
          <w:sz w:val="28"/>
          <w:szCs w:val="28"/>
        </w:rPr>
        <w:pict>
          <v:shape id="Рисунок 18" o:spid="_x0000_i1040" type="#_x0000_t75" style="width:223.2pt;height:165.6pt;visibility:visible">
            <v:imagedata r:id="rId20" o:title=""/>
          </v:shape>
        </w:pict>
      </w:r>
    </w:p>
    <w:p w:rsidR="00255B16" w:rsidRPr="00B77891" w:rsidRDefault="00255B16" w:rsidP="005F03EE">
      <w:pPr>
        <w:spacing w:line="360" w:lineRule="auto"/>
        <w:ind w:left="-426" w:right="-284"/>
        <w:rPr>
          <w:rFonts w:ascii="Times New Roman" w:hAnsi="Times New Roman"/>
          <w:b/>
          <w:i/>
          <w:sz w:val="18"/>
          <w:szCs w:val="18"/>
        </w:rPr>
      </w:pPr>
      <w:proofErr w:type="spellStart"/>
      <w:r w:rsidRPr="00B77891">
        <w:rPr>
          <w:rFonts w:ascii="Times New Roman" w:hAnsi="Times New Roman"/>
          <w:b/>
          <w:i/>
          <w:sz w:val="18"/>
          <w:szCs w:val="18"/>
        </w:rPr>
        <w:t>Саяпины</w:t>
      </w:r>
      <w:proofErr w:type="spellEnd"/>
      <w:r w:rsidRPr="00B77891">
        <w:rPr>
          <w:rFonts w:ascii="Times New Roman" w:hAnsi="Times New Roman"/>
          <w:b/>
          <w:i/>
          <w:sz w:val="18"/>
          <w:szCs w:val="18"/>
        </w:rPr>
        <w:t xml:space="preserve"> Фёдор Лукьянович и Агафья Ионовна                      </w:t>
      </w:r>
      <w:r w:rsidRPr="00B77891">
        <w:rPr>
          <w:rFonts w:ascii="Times New Roman" w:hAnsi="Times New Roman"/>
          <w:b/>
          <w:bCs/>
          <w:i/>
          <w:sz w:val="18"/>
          <w:szCs w:val="18"/>
        </w:rPr>
        <w:t xml:space="preserve">Агафья Ионовна </w:t>
      </w:r>
      <w:proofErr w:type="spellStart"/>
      <w:r w:rsidRPr="00B77891">
        <w:rPr>
          <w:rFonts w:ascii="Times New Roman" w:hAnsi="Times New Roman"/>
          <w:b/>
          <w:bCs/>
          <w:i/>
          <w:sz w:val="18"/>
          <w:szCs w:val="18"/>
        </w:rPr>
        <w:t>Саяпина</w:t>
      </w:r>
      <w:proofErr w:type="spellEnd"/>
      <w:r w:rsidRPr="00B77891">
        <w:rPr>
          <w:rFonts w:ascii="Times New Roman" w:hAnsi="Times New Roman"/>
          <w:b/>
          <w:bCs/>
          <w:i/>
          <w:sz w:val="18"/>
          <w:szCs w:val="18"/>
        </w:rPr>
        <w:t xml:space="preserve"> с </w:t>
      </w:r>
      <w:proofErr w:type="spellStart"/>
      <w:r w:rsidRPr="00B77891">
        <w:rPr>
          <w:rFonts w:ascii="Times New Roman" w:hAnsi="Times New Roman"/>
          <w:b/>
          <w:bCs/>
          <w:i/>
          <w:sz w:val="18"/>
          <w:szCs w:val="18"/>
        </w:rPr>
        <w:t>детьми.</w:t>
      </w:r>
      <w:r w:rsidRPr="00B77891">
        <w:rPr>
          <w:rFonts w:ascii="Times New Roman" w:hAnsi="Times New Roman"/>
          <w:b/>
          <w:i/>
          <w:iCs/>
          <w:sz w:val="18"/>
          <w:szCs w:val="18"/>
        </w:rPr>
        <w:t>г.Благовещенск</w:t>
      </w:r>
      <w:proofErr w:type="spellEnd"/>
      <w:r w:rsidRPr="00B77891">
        <w:rPr>
          <w:rFonts w:ascii="Times New Roman" w:hAnsi="Times New Roman"/>
          <w:b/>
          <w:i/>
          <w:iCs/>
          <w:sz w:val="18"/>
          <w:szCs w:val="18"/>
        </w:rPr>
        <w:t xml:space="preserve">, начало </w:t>
      </w:r>
      <w:r w:rsidRPr="00B77891">
        <w:rPr>
          <w:rFonts w:ascii="Times New Roman" w:hAnsi="Times New Roman"/>
          <w:b/>
          <w:i/>
          <w:iCs/>
          <w:sz w:val="18"/>
          <w:szCs w:val="18"/>
          <w:lang w:val="en-US"/>
        </w:rPr>
        <w:t>XX</w:t>
      </w:r>
      <w:r w:rsidRPr="00B77891">
        <w:rPr>
          <w:rFonts w:ascii="Times New Roman" w:hAnsi="Times New Roman"/>
          <w:b/>
          <w:i/>
          <w:iCs/>
          <w:sz w:val="18"/>
          <w:szCs w:val="18"/>
        </w:rPr>
        <w:t xml:space="preserve"> в.</w:t>
      </w:r>
    </w:p>
    <w:p w:rsidR="00255B16" w:rsidRPr="00377B7D" w:rsidRDefault="00255B16" w:rsidP="00C076F4">
      <w:pPr>
        <w:spacing w:after="0" w:line="360" w:lineRule="auto"/>
        <w:ind w:left="-567" w:right="-143" w:firstLine="567"/>
        <w:jc w:val="both"/>
        <w:rPr>
          <w:rFonts w:ascii="Times New Roman" w:hAnsi="Times New Roman"/>
          <w:sz w:val="28"/>
          <w:szCs w:val="28"/>
        </w:rPr>
      </w:pPr>
      <w:proofErr w:type="spellStart"/>
      <w:r w:rsidRPr="00262768">
        <w:rPr>
          <w:rFonts w:ascii="Times New Roman" w:hAnsi="Times New Roman"/>
          <w:sz w:val="28"/>
          <w:szCs w:val="28"/>
        </w:rPr>
        <w:t>Саяпин</w:t>
      </w:r>
      <w:proofErr w:type="spellEnd"/>
      <w:r w:rsidR="00743E52" w:rsidRPr="00262768">
        <w:rPr>
          <w:rFonts w:ascii="Times New Roman" w:hAnsi="Times New Roman"/>
          <w:sz w:val="28"/>
          <w:szCs w:val="28"/>
        </w:rPr>
        <w:t xml:space="preserve"> </w:t>
      </w:r>
      <w:r w:rsidRPr="00262768">
        <w:rPr>
          <w:rFonts w:ascii="Times New Roman" w:hAnsi="Times New Roman"/>
          <w:sz w:val="28"/>
          <w:szCs w:val="28"/>
        </w:rPr>
        <w:t>Фёдор</w:t>
      </w:r>
      <w:r w:rsidRPr="008F410C">
        <w:rPr>
          <w:rFonts w:ascii="Times New Roman" w:hAnsi="Times New Roman"/>
          <w:color w:val="0000FF"/>
          <w:sz w:val="28"/>
          <w:szCs w:val="28"/>
        </w:rPr>
        <w:t xml:space="preserve"> </w:t>
      </w:r>
      <w:r w:rsidRPr="00936441">
        <w:rPr>
          <w:rFonts w:ascii="Times New Roman" w:hAnsi="Times New Roman"/>
          <w:sz w:val="28"/>
          <w:szCs w:val="28"/>
        </w:rPr>
        <w:t xml:space="preserve">Лукьянович </w:t>
      </w:r>
      <w:r w:rsidRPr="00377B7D">
        <w:rPr>
          <w:rFonts w:ascii="Times New Roman" w:hAnsi="Times New Roman"/>
          <w:sz w:val="28"/>
          <w:szCs w:val="28"/>
        </w:rPr>
        <w:t xml:space="preserve">- благовещенский мещанин, молоканин. В начале </w:t>
      </w:r>
      <w:r w:rsidRPr="00377B7D">
        <w:rPr>
          <w:rFonts w:ascii="Times New Roman" w:hAnsi="Times New Roman"/>
          <w:sz w:val="28"/>
          <w:szCs w:val="28"/>
          <w:lang w:val="en-US"/>
        </w:rPr>
        <w:t>XX</w:t>
      </w:r>
      <w:r w:rsidRPr="00377B7D">
        <w:rPr>
          <w:rFonts w:ascii="Times New Roman" w:hAnsi="Times New Roman"/>
          <w:sz w:val="28"/>
          <w:szCs w:val="28"/>
        </w:rPr>
        <w:t xml:space="preserve"> в. работал на одной из городских мельниц, предположительно купцов Алексеевых, после</w:t>
      </w:r>
      <w:r>
        <w:rPr>
          <w:rFonts w:ascii="Times New Roman" w:hAnsi="Times New Roman"/>
          <w:sz w:val="28"/>
          <w:szCs w:val="28"/>
        </w:rPr>
        <w:t xml:space="preserve"> революции – на мелькомбинате. </w:t>
      </w:r>
      <w:proofErr w:type="spellStart"/>
      <w:r w:rsidRPr="00262768">
        <w:rPr>
          <w:rFonts w:ascii="Times New Roman" w:hAnsi="Times New Roman"/>
          <w:sz w:val="28"/>
          <w:szCs w:val="28"/>
        </w:rPr>
        <w:t>Саяпина</w:t>
      </w:r>
      <w:proofErr w:type="spellEnd"/>
      <w:r w:rsidR="00743E52" w:rsidRPr="00262768">
        <w:rPr>
          <w:rFonts w:ascii="Times New Roman" w:hAnsi="Times New Roman"/>
          <w:sz w:val="28"/>
          <w:szCs w:val="28"/>
        </w:rPr>
        <w:t xml:space="preserve"> </w:t>
      </w:r>
      <w:r w:rsidRPr="00262768">
        <w:rPr>
          <w:rFonts w:ascii="Times New Roman" w:hAnsi="Times New Roman"/>
          <w:sz w:val="28"/>
          <w:szCs w:val="28"/>
        </w:rPr>
        <w:t>Агафья</w:t>
      </w:r>
      <w:r w:rsidR="00743E52" w:rsidRPr="00262768">
        <w:rPr>
          <w:rFonts w:ascii="Times New Roman" w:hAnsi="Times New Roman"/>
          <w:sz w:val="28"/>
          <w:szCs w:val="28"/>
        </w:rPr>
        <w:t xml:space="preserve"> </w:t>
      </w:r>
      <w:r w:rsidRPr="00262768">
        <w:rPr>
          <w:rFonts w:ascii="Times New Roman" w:hAnsi="Times New Roman"/>
          <w:sz w:val="28"/>
          <w:szCs w:val="28"/>
        </w:rPr>
        <w:t>Ионовна</w:t>
      </w:r>
      <w:r w:rsidR="00262768">
        <w:rPr>
          <w:rFonts w:ascii="Times New Roman" w:hAnsi="Times New Roman"/>
          <w:color w:val="0000FF"/>
          <w:sz w:val="28"/>
          <w:szCs w:val="28"/>
        </w:rPr>
        <w:t xml:space="preserve"> </w:t>
      </w:r>
      <w:r w:rsidRPr="008F410C">
        <w:rPr>
          <w:rFonts w:ascii="Times New Roman" w:hAnsi="Times New Roman"/>
          <w:color w:val="0000FF"/>
          <w:sz w:val="28"/>
          <w:szCs w:val="28"/>
        </w:rPr>
        <w:t>-</w:t>
      </w:r>
      <w:r w:rsidRPr="00377B7D">
        <w:rPr>
          <w:rFonts w:ascii="Times New Roman" w:hAnsi="Times New Roman"/>
          <w:sz w:val="28"/>
          <w:szCs w:val="28"/>
        </w:rPr>
        <w:t xml:space="preserve"> из семьи переселенцев, молокан Ефимовых, которые переехали в Амурскую область из Самарской губернии. Агафья Ионовна родилась в Приамурье в 1880 г., до замужества занималась ручной работой, шитьём, после вела домашнее хозяйство, заб</w:t>
      </w:r>
      <w:r>
        <w:rPr>
          <w:rFonts w:ascii="Times New Roman" w:hAnsi="Times New Roman"/>
          <w:sz w:val="28"/>
          <w:szCs w:val="28"/>
        </w:rPr>
        <w:t xml:space="preserve">отилась о семье, растила детей. </w:t>
      </w:r>
      <w:r w:rsidRPr="00377B7D">
        <w:rPr>
          <w:rFonts w:ascii="Times New Roman" w:hAnsi="Times New Roman"/>
          <w:sz w:val="28"/>
          <w:szCs w:val="28"/>
        </w:rPr>
        <w:t xml:space="preserve">В семье </w:t>
      </w:r>
      <w:proofErr w:type="spellStart"/>
      <w:r w:rsidRPr="00377B7D">
        <w:rPr>
          <w:rFonts w:ascii="Times New Roman" w:hAnsi="Times New Roman"/>
          <w:sz w:val="28"/>
          <w:szCs w:val="28"/>
        </w:rPr>
        <w:t>Саяпиных</w:t>
      </w:r>
      <w:proofErr w:type="spellEnd"/>
      <w:r w:rsidRPr="00377B7D">
        <w:rPr>
          <w:rFonts w:ascii="Times New Roman" w:hAnsi="Times New Roman"/>
          <w:sz w:val="28"/>
          <w:szCs w:val="28"/>
        </w:rPr>
        <w:t xml:space="preserve"> было 13 детей. В 1947 г. Агафья Ионовна получила государственную награду – «Мать-героиня».</w:t>
      </w:r>
    </w:p>
    <w:p w:rsidR="00255B16" w:rsidRPr="0042418F" w:rsidRDefault="00255B16" w:rsidP="00C076F4">
      <w:pPr>
        <w:pStyle w:val="a4"/>
        <w:spacing w:line="360" w:lineRule="auto"/>
        <w:ind w:left="-567" w:right="-143" w:firstLine="567"/>
        <w:jc w:val="both"/>
        <w:rPr>
          <w:rFonts w:ascii="Times New Roman" w:hAnsi="Times New Roman"/>
          <w:sz w:val="28"/>
          <w:szCs w:val="28"/>
        </w:rPr>
      </w:pPr>
      <w:r w:rsidRPr="0042418F">
        <w:rPr>
          <w:rFonts w:ascii="Times New Roman" w:hAnsi="Times New Roman"/>
          <w:sz w:val="28"/>
          <w:szCs w:val="28"/>
        </w:rPr>
        <w:t>Бытовой уклад горожан во многом определялся социальной принадлежностью. В городах общественная жизнь представляла собой гораздо более сложную и пеструю картину, чем в деревне, при этом каждая группа горожан занимала свое особое место. Городские жители, принадлежавшие к отдельным социальным группам, были включены как бы в разные общественные сферы, различавшиеся по характеру общих дел, и по распространению тех или иных видов досуга и развлечений, и по соотношению в них коллективного и индивидуального начала. При этом, как отмечается историками</w:t>
      </w:r>
      <w:r>
        <w:rPr>
          <w:rFonts w:ascii="Times New Roman" w:hAnsi="Times New Roman"/>
          <w:sz w:val="28"/>
          <w:szCs w:val="28"/>
        </w:rPr>
        <w:t>,</w:t>
      </w:r>
      <w:r w:rsidRPr="0042418F">
        <w:rPr>
          <w:rFonts w:ascii="Times New Roman" w:hAnsi="Times New Roman"/>
          <w:sz w:val="28"/>
          <w:szCs w:val="28"/>
        </w:rPr>
        <w:t> </w:t>
      </w:r>
      <w:r w:rsidRPr="00B77891">
        <w:rPr>
          <w:rFonts w:ascii="Times New Roman" w:hAnsi="Times New Roman"/>
          <w:iCs/>
          <w:sz w:val="28"/>
          <w:szCs w:val="28"/>
        </w:rPr>
        <w:t>«внутренняя динамика общественного быта тяготела в большинстве городов Западной Сибири к единству общественной жизни и досуга верхов торгово-промышленного населения и чиновничества».</w:t>
      </w:r>
      <w:r w:rsidRPr="0042418F">
        <w:rPr>
          <w:rFonts w:ascii="Times New Roman" w:hAnsi="Times New Roman"/>
          <w:sz w:val="28"/>
          <w:szCs w:val="28"/>
        </w:rPr>
        <w:t xml:space="preserve"> Несмотря на некоторые особенности различных городов, в досуговой культуре было много общего. Источники свидетельствуют, что на протяжении XIX — начала XX в. одним из самых распространенных видов досуга было </w:t>
      </w:r>
      <w:proofErr w:type="spellStart"/>
      <w:r w:rsidRPr="00936441">
        <w:rPr>
          <w:rFonts w:ascii="Times New Roman" w:hAnsi="Times New Roman"/>
          <w:sz w:val="28"/>
          <w:szCs w:val="28"/>
        </w:rPr>
        <w:t>гостевание</w:t>
      </w:r>
      <w:proofErr w:type="spellEnd"/>
      <w:r w:rsidRPr="00936441">
        <w:rPr>
          <w:rFonts w:ascii="Times New Roman" w:hAnsi="Times New Roman"/>
          <w:sz w:val="28"/>
          <w:szCs w:val="28"/>
        </w:rPr>
        <w:t>.</w:t>
      </w:r>
      <w:r w:rsidRPr="0042418F">
        <w:rPr>
          <w:rFonts w:ascii="Times New Roman" w:hAnsi="Times New Roman"/>
          <w:sz w:val="28"/>
          <w:szCs w:val="28"/>
        </w:rPr>
        <w:t xml:space="preserve"> Званые приемы гостей устраивались по всем праздникам — </w:t>
      </w:r>
      <w:r w:rsidRPr="0042418F">
        <w:rPr>
          <w:rFonts w:ascii="Times New Roman" w:hAnsi="Times New Roman"/>
          <w:sz w:val="28"/>
          <w:szCs w:val="28"/>
        </w:rPr>
        <w:lastRenderedPageBreak/>
        <w:t>семейным, церковным, государственным. В домах богатых купцов, верхушки чиновничества гостей созывали также по случаю приезда важных должностных лиц, известных путешественников, ученых или в честь каких-либо других выдающихся событий: получения очередного чина, почетного звания, награждения орденом, удачной сделки и т.п.</w:t>
      </w:r>
      <w:r>
        <w:rPr>
          <w:rFonts w:ascii="Times New Roman" w:hAnsi="Times New Roman"/>
          <w:sz w:val="28"/>
          <w:szCs w:val="28"/>
        </w:rPr>
        <w:t xml:space="preserve"> За б</w:t>
      </w:r>
      <w:r>
        <w:rPr>
          <w:rFonts w:ascii="Times New Roman" w:hAnsi="Times New Roman"/>
          <w:color w:val="000000"/>
          <w:sz w:val="28"/>
          <w:szCs w:val="28"/>
          <w:shd w:val="clear" w:color="auto" w:fill="FFFFFF"/>
        </w:rPr>
        <w:t xml:space="preserve">ольшим и круглым столом, который символично разместился в центре экспозиции, по обычаю и на праздники собиралась большая семья, а также устраивались званые обеды и ужины,  принимали </w:t>
      </w:r>
      <w:r w:rsidRPr="00262768">
        <w:rPr>
          <w:rFonts w:ascii="Times New Roman" w:hAnsi="Times New Roman"/>
          <w:sz w:val="28"/>
          <w:szCs w:val="28"/>
          <w:shd w:val="clear" w:color="auto" w:fill="FFFFFF"/>
        </w:rPr>
        <w:t>гостей.</w:t>
      </w:r>
      <w:r w:rsidR="00743E52" w:rsidRPr="00262768">
        <w:rPr>
          <w:rFonts w:ascii="Times New Roman" w:hAnsi="Times New Roman"/>
          <w:sz w:val="28"/>
          <w:szCs w:val="28"/>
          <w:shd w:val="clear" w:color="auto" w:fill="FFFFFF"/>
        </w:rPr>
        <w:t xml:space="preserve"> </w:t>
      </w:r>
      <w:r w:rsidRPr="00262768">
        <w:rPr>
          <w:rFonts w:ascii="Times New Roman" w:hAnsi="Times New Roman"/>
          <w:sz w:val="28"/>
          <w:szCs w:val="28"/>
        </w:rPr>
        <w:t>При</w:t>
      </w:r>
      <w:r w:rsidRPr="0042418F">
        <w:rPr>
          <w:rFonts w:ascii="Times New Roman" w:hAnsi="Times New Roman"/>
          <w:sz w:val="28"/>
          <w:szCs w:val="28"/>
        </w:rPr>
        <w:t xml:space="preserve"> праздновании именин, свадеб, крестин в среде горожан в значительной степени сохранялись традиции и обряды русского народа</w:t>
      </w:r>
      <w:r>
        <w:rPr>
          <w:rFonts w:ascii="Times New Roman" w:hAnsi="Times New Roman"/>
          <w:sz w:val="28"/>
          <w:szCs w:val="28"/>
        </w:rPr>
        <w:t xml:space="preserve">. </w:t>
      </w:r>
    </w:p>
    <w:p w:rsidR="00255B16" w:rsidRPr="00E6055F" w:rsidRDefault="00255B16" w:rsidP="00C076F4">
      <w:pPr>
        <w:spacing w:after="0" w:line="360" w:lineRule="auto"/>
        <w:ind w:left="-567" w:right="-143" w:firstLine="567"/>
        <w:jc w:val="both"/>
        <w:rPr>
          <w:rFonts w:ascii="Times New Roman" w:hAnsi="Times New Roman"/>
          <w:sz w:val="28"/>
          <w:szCs w:val="28"/>
        </w:rPr>
      </w:pPr>
      <w:r w:rsidRPr="00E6055F">
        <w:rPr>
          <w:rFonts w:ascii="Times New Roman" w:hAnsi="Times New Roman"/>
          <w:sz w:val="28"/>
          <w:szCs w:val="28"/>
        </w:rPr>
        <w:t xml:space="preserve">Календарный цикл праздников вносил разнообразие в развлечения горожан. </w:t>
      </w:r>
      <w:r>
        <w:rPr>
          <w:rFonts w:ascii="Times New Roman" w:hAnsi="Times New Roman"/>
          <w:sz w:val="28"/>
          <w:szCs w:val="28"/>
        </w:rPr>
        <w:t>Говоря о Р</w:t>
      </w:r>
      <w:r w:rsidRPr="00E6055F">
        <w:rPr>
          <w:rFonts w:ascii="Times New Roman" w:hAnsi="Times New Roman"/>
          <w:sz w:val="28"/>
          <w:szCs w:val="28"/>
        </w:rPr>
        <w:t>ождеств</w:t>
      </w:r>
      <w:r>
        <w:rPr>
          <w:rFonts w:ascii="Times New Roman" w:hAnsi="Times New Roman"/>
          <w:sz w:val="28"/>
          <w:szCs w:val="28"/>
        </w:rPr>
        <w:t xml:space="preserve">е, необходимо отметить, что традиционно празднование </w:t>
      </w:r>
      <w:r w:rsidRPr="00E6055F">
        <w:rPr>
          <w:rFonts w:ascii="Times New Roman" w:hAnsi="Times New Roman"/>
          <w:sz w:val="28"/>
          <w:szCs w:val="28"/>
        </w:rPr>
        <w:t>начинал</w:t>
      </w:r>
      <w:r>
        <w:rPr>
          <w:rFonts w:ascii="Times New Roman" w:hAnsi="Times New Roman"/>
          <w:sz w:val="28"/>
          <w:szCs w:val="28"/>
        </w:rPr>
        <w:t>и</w:t>
      </w:r>
      <w:r w:rsidRPr="00E6055F">
        <w:rPr>
          <w:rFonts w:ascii="Times New Roman" w:hAnsi="Times New Roman"/>
          <w:sz w:val="28"/>
          <w:szCs w:val="28"/>
        </w:rPr>
        <w:t>с</w:t>
      </w:r>
      <w:r>
        <w:rPr>
          <w:rFonts w:ascii="Times New Roman" w:hAnsi="Times New Roman"/>
          <w:sz w:val="28"/>
          <w:szCs w:val="28"/>
        </w:rPr>
        <w:t>ь</w:t>
      </w:r>
      <w:r w:rsidRPr="00E6055F">
        <w:rPr>
          <w:rFonts w:ascii="Times New Roman" w:hAnsi="Times New Roman"/>
          <w:sz w:val="28"/>
          <w:szCs w:val="28"/>
        </w:rPr>
        <w:t xml:space="preserve"> духовными обрядами: ходили к заутрене, к обедне; после обедни с поздравлениями к старшим. Дочери после обеда ездили с мужьями и детьми к родителям. На другой день делали визиты к старшим родственникам и принимали у себя гостей. На святки молодежь увлекалась играми и гаданьями. Святки были самым оживленным и веселым временем года, особенно для молодежи. Обычным явлением были </w:t>
      </w:r>
      <w:r w:rsidRPr="00262768">
        <w:rPr>
          <w:rFonts w:ascii="Times New Roman" w:hAnsi="Times New Roman"/>
          <w:sz w:val="28"/>
          <w:szCs w:val="28"/>
        </w:rPr>
        <w:t>ряженные.</w:t>
      </w:r>
      <w:r w:rsidRPr="00E6055F">
        <w:rPr>
          <w:rFonts w:ascii="Times New Roman" w:hAnsi="Times New Roman"/>
          <w:sz w:val="28"/>
          <w:szCs w:val="28"/>
        </w:rPr>
        <w:t xml:space="preserve"> И взрослые, и дети ходили по домам в импровизированных костюмах с музыкой, пением, танцами</w:t>
      </w:r>
      <w:r>
        <w:rPr>
          <w:rFonts w:ascii="Times New Roman" w:hAnsi="Times New Roman"/>
          <w:sz w:val="28"/>
          <w:szCs w:val="28"/>
        </w:rPr>
        <w:t>.</w:t>
      </w:r>
    </w:p>
    <w:p w:rsidR="00255B16" w:rsidRDefault="00255B16" w:rsidP="00C076F4">
      <w:pPr>
        <w:spacing w:after="0" w:line="360" w:lineRule="auto"/>
        <w:ind w:left="-567" w:right="-143" w:firstLine="567"/>
        <w:jc w:val="both"/>
        <w:rPr>
          <w:rFonts w:ascii="Times New Roman" w:hAnsi="Times New Roman"/>
          <w:sz w:val="28"/>
          <w:szCs w:val="28"/>
        </w:rPr>
      </w:pPr>
      <w:r w:rsidRPr="00E6055F">
        <w:rPr>
          <w:rFonts w:ascii="Times New Roman" w:hAnsi="Times New Roman"/>
          <w:sz w:val="28"/>
          <w:szCs w:val="28"/>
        </w:rPr>
        <w:t xml:space="preserve">Весной и летом по воскресеньям или праздникам, любимым развлечением </w:t>
      </w:r>
      <w:r>
        <w:rPr>
          <w:rFonts w:ascii="Times New Roman" w:hAnsi="Times New Roman"/>
          <w:sz w:val="28"/>
          <w:szCs w:val="28"/>
        </w:rPr>
        <w:t>горожан</w:t>
      </w:r>
      <w:r w:rsidRPr="00E6055F">
        <w:rPr>
          <w:rFonts w:ascii="Times New Roman" w:hAnsi="Times New Roman"/>
          <w:sz w:val="28"/>
          <w:szCs w:val="28"/>
        </w:rPr>
        <w:t xml:space="preserve"> были гуляния на свежем воздухе.</w:t>
      </w:r>
      <w:r>
        <w:rPr>
          <w:rFonts w:ascii="Times New Roman" w:hAnsi="Times New Roman"/>
          <w:sz w:val="28"/>
          <w:szCs w:val="28"/>
        </w:rPr>
        <w:t xml:space="preserve"> Такими местами в Благовещенске были: Николаевский бульвар, который располагался между улицами Благовещенской (Пионерской) и </w:t>
      </w:r>
      <w:proofErr w:type="spellStart"/>
      <w:r>
        <w:rPr>
          <w:rFonts w:ascii="Times New Roman" w:hAnsi="Times New Roman"/>
          <w:sz w:val="28"/>
          <w:szCs w:val="28"/>
        </w:rPr>
        <w:t>Буссевской</w:t>
      </w:r>
      <w:proofErr w:type="spellEnd"/>
      <w:r>
        <w:rPr>
          <w:rFonts w:ascii="Times New Roman" w:hAnsi="Times New Roman"/>
          <w:sz w:val="28"/>
          <w:szCs w:val="28"/>
        </w:rPr>
        <w:t xml:space="preserve"> (Шимановского) и шёл параллельно улице Большой </w:t>
      </w:r>
      <w:r w:rsidRPr="00262768">
        <w:rPr>
          <w:rFonts w:ascii="Times New Roman" w:hAnsi="Times New Roman"/>
          <w:sz w:val="28"/>
          <w:szCs w:val="28"/>
        </w:rPr>
        <w:t>(Ленина);</w:t>
      </w:r>
      <w:r w:rsidR="00743E52" w:rsidRPr="00262768">
        <w:rPr>
          <w:rFonts w:ascii="Times New Roman" w:hAnsi="Times New Roman"/>
          <w:sz w:val="28"/>
          <w:szCs w:val="28"/>
        </w:rPr>
        <w:t xml:space="preserve"> </w:t>
      </w:r>
      <w:r w:rsidRPr="00262768">
        <w:rPr>
          <w:rFonts w:ascii="Times New Roman" w:hAnsi="Times New Roman"/>
          <w:sz w:val="28"/>
          <w:szCs w:val="28"/>
        </w:rPr>
        <w:t>Амурский</w:t>
      </w:r>
      <w:r>
        <w:rPr>
          <w:rFonts w:ascii="Times New Roman" w:hAnsi="Times New Roman"/>
          <w:sz w:val="28"/>
          <w:szCs w:val="28"/>
        </w:rPr>
        <w:t xml:space="preserve"> бульвар – между Офицерской (Мухина) и Графской (Калинина), шёл параллельно Набережной (Краснофлотской); городской сад – между Набережной Амура (Краснофлотской) – Большой (Ленина), Проезжим (не существует) – Почтамтским (</w:t>
      </w:r>
      <w:proofErr w:type="spellStart"/>
      <w:r>
        <w:rPr>
          <w:rFonts w:ascii="Times New Roman" w:hAnsi="Times New Roman"/>
          <w:sz w:val="28"/>
          <w:szCs w:val="28"/>
        </w:rPr>
        <w:t>Уралова</w:t>
      </w:r>
      <w:proofErr w:type="spellEnd"/>
      <w:r>
        <w:rPr>
          <w:rFonts w:ascii="Times New Roman" w:hAnsi="Times New Roman"/>
          <w:sz w:val="28"/>
          <w:szCs w:val="28"/>
        </w:rPr>
        <w:t xml:space="preserve">) переулками; сады Общества туристов и Общества спорта, которые располагались при слиянии Амура и Зеи, в природной парковой зоне. </w:t>
      </w:r>
      <w:r w:rsidRPr="00E6055F">
        <w:rPr>
          <w:rFonts w:ascii="Times New Roman" w:hAnsi="Times New Roman"/>
          <w:sz w:val="28"/>
          <w:szCs w:val="28"/>
        </w:rPr>
        <w:t xml:space="preserve">Гулять выходили обычно семьями. В свободные дни, пообедав и отдохнув, горожане в нарядной одежде выходили на улицу и прогуливались со знакомыми по наиболее людным местам. В наиболее оживленных местах гуляний </w:t>
      </w:r>
      <w:r w:rsidRPr="00E6055F">
        <w:rPr>
          <w:rFonts w:ascii="Times New Roman" w:hAnsi="Times New Roman"/>
          <w:sz w:val="28"/>
          <w:szCs w:val="28"/>
        </w:rPr>
        <w:lastRenderedPageBreak/>
        <w:t>играл духовой оркестр и имелись различные развлечения (например, бильярд, кегельбан), работали буфеты. В праздничные дни улицы, площади, сады и парки, живописные городские окраины заполнялись толпами гуляющих. В хорошую погоду несколько раз за лето горожане выезжали за город, прихватив с собой провизию, самовар, гитару или гармонику</w:t>
      </w:r>
      <w:r>
        <w:rPr>
          <w:rFonts w:ascii="Times New Roman" w:hAnsi="Times New Roman"/>
          <w:sz w:val="28"/>
          <w:szCs w:val="28"/>
        </w:rPr>
        <w:t>.</w:t>
      </w:r>
      <w:r w:rsidRPr="00E6055F">
        <w:rPr>
          <w:rFonts w:ascii="Times New Roman" w:hAnsi="Times New Roman"/>
          <w:sz w:val="28"/>
          <w:szCs w:val="28"/>
        </w:rPr>
        <w:t xml:space="preserve"> Некоторые горожане предпочитали отдыхать на воде — кататься в лодках, купаться</w:t>
      </w:r>
      <w:r>
        <w:rPr>
          <w:rFonts w:ascii="Times New Roman" w:hAnsi="Times New Roman"/>
          <w:sz w:val="28"/>
          <w:szCs w:val="28"/>
        </w:rPr>
        <w:t>.</w:t>
      </w:r>
    </w:p>
    <w:p w:rsidR="00255B16" w:rsidRDefault="00991BBF" w:rsidP="00B77891">
      <w:pPr>
        <w:spacing w:after="0" w:line="360" w:lineRule="auto"/>
        <w:ind w:left="-851" w:right="-143" w:firstLine="284"/>
        <w:jc w:val="both"/>
        <w:rPr>
          <w:rFonts w:ascii="Times New Roman" w:hAnsi="Times New Roman"/>
          <w:sz w:val="28"/>
          <w:szCs w:val="28"/>
        </w:rPr>
      </w:pPr>
      <w:r>
        <w:rPr>
          <w:rFonts w:ascii="Times New Roman" w:hAnsi="Times New Roman"/>
          <w:sz w:val="28"/>
          <w:szCs w:val="28"/>
        </w:rPr>
        <w:pict>
          <v:shape id="Рисунок 19" o:spid="_x0000_i1041" type="#_x0000_t75" style="width:208.8pt;height:2in;visibility:visible">
            <v:imagedata r:id="rId21" o:title=""/>
          </v:shape>
        </w:pict>
      </w:r>
      <w:r w:rsidR="00743E52">
        <w:rPr>
          <w:rFonts w:ascii="Times New Roman" w:hAnsi="Times New Roman"/>
          <w:sz w:val="28"/>
          <w:szCs w:val="28"/>
        </w:rPr>
        <w:t xml:space="preserve">    </w:t>
      </w:r>
      <w:r>
        <w:rPr>
          <w:rFonts w:ascii="Times New Roman" w:hAnsi="Times New Roman"/>
          <w:sz w:val="28"/>
          <w:szCs w:val="28"/>
        </w:rPr>
        <w:pict>
          <v:shape id="Рисунок 20" o:spid="_x0000_i1042" type="#_x0000_t75" alt="ÐÐ°ÑÑÐ¸Ð½ÐºÐ¸ Ð¿Ð¾ Ð·Ð°Ð¿ÑÐ¾ÑÑ Ð½Ð¸ÐºÐ¾Ð»Ð°ÐµÐ²ÑÐºÐ¸Ð¹ Ð±ÑÐ»ÑÐ²Ð°Ñ ÑÑÐ°ÑÐ¾Ð³Ð¾ ÐÐ»Ð°Ð³Ð¾Ð²ÐµÑÐµÐ½ÑÐºÐ°" style="width:266.4pt;height:2in;visibility:visible">
            <v:imagedata r:id="rId22" o:title=""/>
          </v:shape>
        </w:pict>
      </w:r>
    </w:p>
    <w:p w:rsidR="00255B16" w:rsidRPr="00B77891" w:rsidRDefault="00255B16" w:rsidP="00B77891">
      <w:pPr>
        <w:spacing w:after="0" w:line="360" w:lineRule="auto"/>
        <w:ind w:left="-851" w:right="-143" w:firstLine="284"/>
        <w:jc w:val="both"/>
        <w:rPr>
          <w:rFonts w:ascii="Times New Roman" w:hAnsi="Times New Roman"/>
          <w:i/>
          <w:sz w:val="20"/>
          <w:szCs w:val="20"/>
        </w:rPr>
      </w:pPr>
      <w:r w:rsidRPr="0005501A">
        <w:rPr>
          <w:rFonts w:ascii="Times New Roman" w:hAnsi="Times New Roman"/>
          <w:b/>
          <w:i/>
          <w:iCs/>
          <w:sz w:val="20"/>
          <w:szCs w:val="20"/>
        </w:rPr>
        <w:t xml:space="preserve">г.Благовещенск, начало </w:t>
      </w:r>
      <w:r w:rsidRPr="0005501A">
        <w:rPr>
          <w:rFonts w:ascii="Times New Roman" w:hAnsi="Times New Roman"/>
          <w:b/>
          <w:i/>
          <w:iCs/>
          <w:sz w:val="20"/>
          <w:szCs w:val="20"/>
          <w:lang w:val="en-US"/>
        </w:rPr>
        <w:t>XX</w:t>
      </w:r>
      <w:r w:rsidRPr="0005501A">
        <w:rPr>
          <w:rFonts w:ascii="Times New Roman" w:hAnsi="Times New Roman"/>
          <w:b/>
          <w:i/>
          <w:iCs/>
          <w:sz w:val="20"/>
          <w:szCs w:val="20"/>
        </w:rPr>
        <w:t xml:space="preserve"> в.</w:t>
      </w:r>
      <w:r w:rsidR="00743E52">
        <w:rPr>
          <w:rFonts w:ascii="Times New Roman" w:hAnsi="Times New Roman"/>
          <w:b/>
          <w:i/>
          <w:iCs/>
          <w:sz w:val="20"/>
          <w:szCs w:val="20"/>
        </w:rPr>
        <w:t xml:space="preserve">                                           </w:t>
      </w:r>
      <w:r w:rsidRPr="00B77891">
        <w:rPr>
          <w:rFonts w:ascii="Times New Roman" w:hAnsi="Times New Roman"/>
          <w:b/>
          <w:bCs/>
          <w:i/>
          <w:sz w:val="20"/>
          <w:szCs w:val="20"/>
        </w:rPr>
        <w:t xml:space="preserve">Николаевский бульвар.  </w:t>
      </w:r>
      <w:r w:rsidRPr="00B77891">
        <w:rPr>
          <w:rFonts w:ascii="Times New Roman" w:hAnsi="Times New Roman"/>
          <w:i/>
          <w:iCs/>
          <w:sz w:val="20"/>
          <w:szCs w:val="20"/>
        </w:rPr>
        <w:t xml:space="preserve">г.Благовещенск, начало </w:t>
      </w:r>
      <w:r w:rsidRPr="00B77891">
        <w:rPr>
          <w:rFonts w:ascii="Times New Roman" w:hAnsi="Times New Roman"/>
          <w:i/>
          <w:iCs/>
          <w:sz w:val="20"/>
          <w:szCs w:val="20"/>
          <w:lang w:val="en-US"/>
        </w:rPr>
        <w:t>XX</w:t>
      </w:r>
      <w:r w:rsidRPr="00B77891">
        <w:rPr>
          <w:rFonts w:ascii="Times New Roman" w:hAnsi="Times New Roman"/>
          <w:i/>
          <w:iCs/>
          <w:sz w:val="20"/>
          <w:szCs w:val="20"/>
        </w:rPr>
        <w:t xml:space="preserve"> в.</w:t>
      </w:r>
    </w:p>
    <w:p w:rsidR="00255B16" w:rsidRDefault="00255B16" w:rsidP="00C076F4">
      <w:pPr>
        <w:spacing w:after="0" w:line="360" w:lineRule="auto"/>
        <w:ind w:left="-567" w:right="-143" w:firstLine="567"/>
        <w:jc w:val="both"/>
        <w:rPr>
          <w:rFonts w:ascii="Times New Roman" w:hAnsi="Times New Roman"/>
          <w:sz w:val="28"/>
          <w:szCs w:val="28"/>
        </w:rPr>
      </w:pPr>
      <w:r w:rsidRPr="00E6055F">
        <w:rPr>
          <w:rFonts w:ascii="Times New Roman" w:hAnsi="Times New Roman"/>
          <w:sz w:val="28"/>
          <w:szCs w:val="28"/>
        </w:rPr>
        <w:t xml:space="preserve">Распространенной забавой горожан были конские бега, и катания на лошадях. На масленицу и пасху катания приобретали массовый характер, зажиточные горожане имели возможность показать роскошь своих экипажей и резвость лошадей. </w:t>
      </w:r>
      <w:r>
        <w:rPr>
          <w:rFonts w:ascii="Times New Roman" w:hAnsi="Times New Roman"/>
          <w:sz w:val="28"/>
          <w:szCs w:val="28"/>
        </w:rPr>
        <w:t>Купцы</w:t>
      </w:r>
      <w:r w:rsidRPr="00E6055F">
        <w:rPr>
          <w:rFonts w:ascii="Times New Roman" w:hAnsi="Times New Roman"/>
          <w:sz w:val="28"/>
          <w:szCs w:val="28"/>
        </w:rPr>
        <w:t xml:space="preserve"> были большими любителями и ценителями лошадей, так как </w:t>
      </w:r>
      <w:r>
        <w:rPr>
          <w:rFonts w:ascii="Times New Roman" w:hAnsi="Times New Roman"/>
          <w:sz w:val="28"/>
          <w:szCs w:val="28"/>
        </w:rPr>
        <w:t>дальневосточные</w:t>
      </w:r>
      <w:r w:rsidRPr="00E6055F">
        <w:rPr>
          <w:rFonts w:ascii="Times New Roman" w:hAnsi="Times New Roman"/>
          <w:sz w:val="28"/>
          <w:szCs w:val="28"/>
        </w:rPr>
        <w:t xml:space="preserve"> просторы требовали переездов на огромные расстояния. В купеческих конюшнях были и ездовые лошади, способные покрывать за сутки 50–70 верст, и беговые, для праздничных гуляний и развлечений. </w:t>
      </w:r>
    </w:p>
    <w:p w:rsidR="00255B16" w:rsidRDefault="00255B16" w:rsidP="00C076F4">
      <w:pPr>
        <w:shd w:val="clear" w:color="auto" w:fill="FFFFFF"/>
        <w:spacing w:after="0" w:line="360" w:lineRule="auto"/>
        <w:ind w:left="-567" w:right="-143" w:firstLine="567"/>
        <w:jc w:val="both"/>
        <w:rPr>
          <w:rFonts w:ascii="Times New Roman" w:hAnsi="Times New Roman"/>
          <w:color w:val="202020"/>
          <w:spacing w:val="-5"/>
          <w:sz w:val="28"/>
          <w:szCs w:val="28"/>
        </w:rPr>
      </w:pPr>
      <w:r>
        <w:rPr>
          <w:rFonts w:ascii="Times New Roman" w:hAnsi="Times New Roman"/>
          <w:color w:val="202020"/>
          <w:spacing w:val="-2"/>
          <w:sz w:val="28"/>
          <w:szCs w:val="28"/>
        </w:rPr>
        <w:t xml:space="preserve">Говоря о купечестве, нельзя не отметить его роль в развитии города Благовещенска, да и всего Приамурья. Благодаря одному из привилегированных и крупных </w:t>
      </w:r>
      <w:proofErr w:type="gramStart"/>
      <w:r w:rsidRPr="00262768">
        <w:rPr>
          <w:rFonts w:ascii="Times New Roman" w:hAnsi="Times New Roman"/>
          <w:spacing w:val="-2"/>
          <w:sz w:val="28"/>
          <w:szCs w:val="28"/>
        </w:rPr>
        <w:t>сословий  рубеже</w:t>
      </w:r>
      <w:proofErr w:type="gramEnd"/>
      <w:r w:rsidR="00743E52" w:rsidRPr="00262768">
        <w:rPr>
          <w:rFonts w:ascii="Times New Roman" w:hAnsi="Times New Roman"/>
          <w:spacing w:val="-2"/>
          <w:sz w:val="28"/>
          <w:szCs w:val="28"/>
        </w:rPr>
        <w:t xml:space="preserve">  </w:t>
      </w:r>
      <w:r w:rsidRPr="00262768">
        <w:rPr>
          <w:rFonts w:ascii="Times New Roman" w:hAnsi="Times New Roman"/>
          <w:spacing w:val="-2"/>
          <w:sz w:val="28"/>
          <w:szCs w:val="28"/>
          <w:lang w:val="en-US"/>
        </w:rPr>
        <w:t>XIX</w:t>
      </w:r>
      <w:r w:rsidRPr="00262768">
        <w:rPr>
          <w:rFonts w:ascii="Times New Roman" w:hAnsi="Times New Roman"/>
          <w:spacing w:val="-2"/>
          <w:sz w:val="28"/>
          <w:szCs w:val="28"/>
        </w:rPr>
        <w:t xml:space="preserve"> - </w:t>
      </w:r>
      <w:r w:rsidRPr="00262768">
        <w:rPr>
          <w:rFonts w:ascii="Times New Roman" w:hAnsi="Times New Roman"/>
          <w:spacing w:val="-2"/>
          <w:sz w:val="28"/>
          <w:szCs w:val="28"/>
          <w:lang w:val="en-US"/>
        </w:rPr>
        <w:t>XX</w:t>
      </w:r>
      <w:r w:rsidRPr="00262768">
        <w:rPr>
          <w:rFonts w:ascii="Times New Roman" w:hAnsi="Times New Roman"/>
          <w:spacing w:val="-2"/>
          <w:sz w:val="28"/>
          <w:szCs w:val="28"/>
        </w:rPr>
        <w:t xml:space="preserve"> вв</w:t>
      </w:r>
      <w:r w:rsidRPr="00FF0D2D">
        <w:rPr>
          <w:rFonts w:ascii="Times New Roman" w:hAnsi="Times New Roman"/>
          <w:color w:val="202020"/>
          <w:spacing w:val="-2"/>
          <w:sz w:val="28"/>
          <w:szCs w:val="28"/>
        </w:rPr>
        <w:t xml:space="preserve">. Благовещенск заявил о себе как о крупном </w:t>
      </w:r>
      <w:r w:rsidRPr="00FF0D2D">
        <w:rPr>
          <w:rFonts w:ascii="Times New Roman" w:hAnsi="Times New Roman"/>
          <w:color w:val="202020"/>
          <w:spacing w:val="-4"/>
          <w:sz w:val="28"/>
          <w:szCs w:val="28"/>
        </w:rPr>
        <w:t xml:space="preserve">торгово-экономическом центре на Дальнем Востоке с зачатками местного промышленно-фабричного производства. Город стал столицей золотодобычи и земледелия всего Приамурского края, важнейшим амурским </w:t>
      </w:r>
      <w:r w:rsidRPr="00FF0D2D">
        <w:rPr>
          <w:rFonts w:ascii="Times New Roman" w:hAnsi="Times New Roman"/>
          <w:color w:val="202020"/>
          <w:spacing w:val="4"/>
          <w:sz w:val="28"/>
          <w:szCs w:val="28"/>
        </w:rPr>
        <w:t>портом и центром амурского судоходства.</w:t>
      </w:r>
      <w:r w:rsidRPr="00FF0D2D">
        <w:rPr>
          <w:rFonts w:ascii="Times New Roman" w:hAnsi="Times New Roman"/>
          <w:color w:val="202020"/>
          <w:spacing w:val="-3"/>
          <w:sz w:val="28"/>
          <w:szCs w:val="28"/>
        </w:rPr>
        <w:t xml:space="preserve"> В Благовещенске </w:t>
      </w:r>
      <w:r w:rsidRPr="00FF0D2D">
        <w:rPr>
          <w:rFonts w:ascii="Times New Roman" w:hAnsi="Times New Roman"/>
          <w:color w:val="202020"/>
          <w:spacing w:val="-4"/>
          <w:sz w:val="28"/>
          <w:szCs w:val="28"/>
        </w:rPr>
        <w:t xml:space="preserve">располагались конторы многих торгово-промышленных фирм, отделения </w:t>
      </w:r>
      <w:r w:rsidRPr="00FF0D2D">
        <w:rPr>
          <w:rFonts w:ascii="Times New Roman" w:hAnsi="Times New Roman"/>
          <w:color w:val="202020"/>
          <w:spacing w:val="-3"/>
          <w:sz w:val="28"/>
          <w:szCs w:val="28"/>
        </w:rPr>
        <w:t xml:space="preserve">международных компаний, игравших важную роль в экономической жизни </w:t>
      </w:r>
      <w:r w:rsidRPr="00FF0D2D">
        <w:rPr>
          <w:rFonts w:ascii="Times New Roman" w:hAnsi="Times New Roman"/>
          <w:color w:val="202020"/>
          <w:spacing w:val="-5"/>
          <w:sz w:val="28"/>
          <w:szCs w:val="28"/>
        </w:rPr>
        <w:t>не только Амурской области, но и всего Дальнего Востока.</w:t>
      </w:r>
    </w:p>
    <w:p w:rsidR="00255B16" w:rsidRDefault="00255B16" w:rsidP="00C076F4">
      <w:pPr>
        <w:pStyle w:val="a4"/>
        <w:spacing w:line="360" w:lineRule="auto"/>
        <w:ind w:left="-567" w:right="-143" w:firstLine="567"/>
        <w:jc w:val="both"/>
        <w:rPr>
          <w:rFonts w:ascii="Times New Roman" w:hAnsi="Times New Roman"/>
          <w:sz w:val="28"/>
          <w:szCs w:val="28"/>
        </w:rPr>
      </w:pPr>
    </w:p>
    <w:p w:rsidR="00255B16" w:rsidRDefault="00255B16" w:rsidP="00C076F4">
      <w:pPr>
        <w:pStyle w:val="a4"/>
        <w:spacing w:line="360" w:lineRule="auto"/>
        <w:ind w:left="-567" w:right="-143" w:firstLine="567"/>
        <w:jc w:val="center"/>
        <w:rPr>
          <w:rFonts w:ascii="Times New Roman" w:hAnsi="Times New Roman"/>
          <w:sz w:val="28"/>
          <w:szCs w:val="28"/>
        </w:rPr>
      </w:pPr>
      <w:r>
        <w:rPr>
          <w:rFonts w:ascii="Times New Roman" w:hAnsi="Times New Roman"/>
          <w:sz w:val="28"/>
          <w:szCs w:val="28"/>
        </w:rPr>
        <w:lastRenderedPageBreak/>
        <w:t>Литература:</w:t>
      </w:r>
    </w:p>
    <w:p w:rsidR="00255B16" w:rsidRDefault="00255B16" w:rsidP="00C076F4">
      <w:pPr>
        <w:pStyle w:val="a4"/>
        <w:numPr>
          <w:ilvl w:val="0"/>
          <w:numId w:val="2"/>
        </w:numPr>
        <w:spacing w:line="360" w:lineRule="auto"/>
        <w:ind w:left="-567" w:right="-143" w:firstLine="283"/>
        <w:jc w:val="both"/>
        <w:rPr>
          <w:rFonts w:ascii="Times New Roman" w:hAnsi="Times New Roman"/>
          <w:sz w:val="28"/>
          <w:szCs w:val="28"/>
        </w:rPr>
      </w:pPr>
      <w:r>
        <w:rPr>
          <w:rFonts w:ascii="Times New Roman" w:hAnsi="Times New Roman"/>
          <w:sz w:val="28"/>
          <w:szCs w:val="28"/>
        </w:rPr>
        <w:t>Архитектурное наследие Благовещенска. /Серия «Благовещенск. Из века в век». Благовещенск: ОАО «Амурская ярмарка», 2006.</w:t>
      </w:r>
    </w:p>
    <w:p w:rsidR="00255B16" w:rsidRPr="00262768" w:rsidRDefault="00255B16" w:rsidP="00C076F4">
      <w:pPr>
        <w:pStyle w:val="a4"/>
        <w:numPr>
          <w:ilvl w:val="0"/>
          <w:numId w:val="2"/>
        </w:numPr>
        <w:spacing w:line="360" w:lineRule="auto"/>
        <w:ind w:left="-567" w:right="-143" w:firstLine="283"/>
        <w:jc w:val="both"/>
        <w:rPr>
          <w:rFonts w:ascii="Times New Roman" w:hAnsi="Times New Roman"/>
          <w:sz w:val="28"/>
          <w:szCs w:val="28"/>
        </w:rPr>
      </w:pPr>
      <w:r>
        <w:rPr>
          <w:rFonts w:ascii="Times New Roman" w:hAnsi="Times New Roman"/>
          <w:sz w:val="28"/>
          <w:szCs w:val="28"/>
        </w:rPr>
        <w:t>Деловой мир Приамурья (</w:t>
      </w:r>
      <w:r w:rsidRPr="00262768">
        <w:rPr>
          <w:rFonts w:ascii="Times New Roman" w:hAnsi="Times New Roman"/>
          <w:sz w:val="28"/>
          <w:szCs w:val="28"/>
        </w:rPr>
        <w:t>середина</w:t>
      </w:r>
      <w:r w:rsidR="00262768" w:rsidRPr="00262768">
        <w:rPr>
          <w:rFonts w:ascii="Times New Roman" w:hAnsi="Times New Roman"/>
          <w:sz w:val="28"/>
          <w:szCs w:val="28"/>
        </w:rPr>
        <w:t xml:space="preserve"> </w:t>
      </w:r>
      <w:r w:rsidRPr="00262768">
        <w:rPr>
          <w:rFonts w:ascii="Times New Roman" w:hAnsi="Times New Roman"/>
          <w:spacing w:val="-2"/>
          <w:sz w:val="28"/>
          <w:szCs w:val="28"/>
          <w:lang w:val="en-US"/>
        </w:rPr>
        <w:t>XIX</w:t>
      </w:r>
      <w:r w:rsidRPr="00262768">
        <w:rPr>
          <w:rFonts w:ascii="Times New Roman" w:hAnsi="Times New Roman"/>
          <w:spacing w:val="-2"/>
          <w:sz w:val="28"/>
          <w:szCs w:val="28"/>
        </w:rPr>
        <w:t xml:space="preserve"> </w:t>
      </w:r>
      <w:r w:rsidR="00262768" w:rsidRPr="00262768">
        <w:rPr>
          <w:rFonts w:ascii="Times New Roman" w:hAnsi="Times New Roman"/>
          <w:spacing w:val="-2"/>
          <w:sz w:val="28"/>
          <w:szCs w:val="28"/>
        </w:rPr>
        <w:t>–</w:t>
      </w:r>
      <w:r w:rsidRPr="00262768">
        <w:rPr>
          <w:rFonts w:ascii="Times New Roman" w:hAnsi="Times New Roman"/>
          <w:spacing w:val="-2"/>
          <w:sz w:val="28"/>
          <w:szCs w:val="28"/>
        </w:rPr>
        <w:t xml:space="preserve"> начало</w:t>
      </w:r>
      <w:r w:rsidR="00262768" w:rsidRPr="00262768">
        <w:rPr>
          <w:rFonts w:ascii="Times New Roman" w:hAnsi="Times New Roman"/>
          <w:spacing w:val="-2"/>
          <w:sz w:val="28"/>
          <w:szCs w:val="28"/>
        </w:rPr>
        <w:t xml:space="preserve"> </w:t>
      </w:r>
      <w:r w:rsidRPr="00262768">
        <w:rPr>
          <w:rFonts w:ascii="Times New Roman" w:hAnsi="Times New Roman"/>
          <w:spacing w:val="-2"/>
          <w:sz w:val="28"/>
          <w:szCs w:val="28"/>
          <w:lang w:val="en-US"/>
        </w:rPr>
        <w:t>XX</w:t>
      </w:r>
      <w:r w:rsidRPr="00262768">
        <w:rPr>
          <w:rFonts w:ascii="Times New Roman" w:hAnsi="Times New Roman"/>
          <w:spacing w:val="-2"/>
          <w:sz w:val="28"/>
          <w:szCs w:val="28"/>
        </w:rPr>
        <w:t xml:space="preserve"> вв.), в</w:t>
      </w:r>
      <w:r w:rsidR="00743E52" w:rsidRPr="00262768">
        <w:rPr>
          <w:rFonts w:ascii="Times New Roman" w:hAnsi="Times New Roman"/>
          <w:spacing w:val="-2"/>
          <w:sz w:val="28"/>
          <w:szCs w:val="28"/>
        </w:rPr>
        <w:t xml:space="preserve"> </w:t>
      </w:r>
      <w:r w:rsidRPr="00262768">
        <w:rPr>
          <w:rFonts w:ascii="Times New Roman" w:hAnsi="Times New Roman"/>
          <w:sz w:val="28"/>
          <w:szCs w:val="28"/>
        </w:rPr>
        <w:t>2-х томах. /Серия «Благовещенск. Из века в век».</w:t>
      </w:r>
      <w:r w:rsidR="00743E52" w:rsidRPr="00262768">
        <w:rPr>
          <w:rFonts w:ascii="Times New Roman" w:hAnsi="Times New Roman"/>
          <w:sz w:val="28"/>
          <w:szCs w:val="28"/>
        </w:rPr>
        <w:t xml:space="preserve"> </w:t>
      </w:r>
      <w:r w:rsidRPr="00262768">
        <w:rPr>
          <w:rFonts w:ascii="Times New Roman" w:hAnsi="Times New Roman"/>
          <w:sz w:val="28"/>
          <w:szCs w:val="28"/>
        </w:rPr>
        <w:t>Благовещенск: ОАО «Амурская ярмарка», 2013.</w:t>
      </w:r>
    </w:p>
    <w:p w:rsidR="00255B16" w:rsidRPr="00E76C69" w:rsidRDefault="00255B16" w:rsidP="00C076F4">
      <w:pPr>
        <w:pStyle w:val="a4"/>
        <w:numPr>
          <w:ilvl w:val="0"/>
          <w:numId w:val="2"/>
        </w:numPr>
        <w:spacing w:line="360" w:lineRule="auto"/>
        <w:ind w:left="-567" w:right="-143" w:firstLine="283"/>
        <w:jc w:val="both"/>
        <w:rPr>
          <w:rFonts w:ascii="Times New Roman" w:hAnsi="Times New Roman"/>
          <w:sz w:val="28"/>
          <w:szCs w:val="28"/>
        </w:rPr>
      </w:pPr>
      <w:proofErr w:type="spellStart"/>
      <w:r w:rsidRPr="00262768">
        <w:rPr>
          <w:rFonts w:ascii="Times New Roman" w:hAnsi="Times New Roman"/>
          <w:sz w:val="28"/>
          <w:szCs w:val="28"/>
        </w:rPr>
        <w:t>Ермацанс</w:t>
      </w:r>
      <w:proofErr w:type="spellEnd"/>
      <w:r w:rsidRPr="00262768">
        <w:rPr>
          <w:rFonts w:ascii="Times New Roman" w:hAnsi="Times New Roman"/>
          <w:sz w:val="28"/>
          <w:szCs w:val="28"/>
        </w:rPr>
        <w:t xml:space="preserve"> И.А. Амурское купечество (2-я половина</w:t>
      </w:r>
      <w:r w:rsidR="00743E52" w:rsidRPr="00262768">
        <w:rPr>
          <w:rFonts w:ascii="Times New Roman" w:hAnsi="Times New Roman"/>
          <w:sz w:val="28"/>
          <w:szCs w:val="28"/>
        </w:rPr>
        <w:t xml:space="preserve"> </w:t>
      </w:r>
      <w:r w:rsidRPr="00262768">
        <w:rPr>
          <w:rFonts w:ascii="Times New Roman" w:hAnsi="Times New Roman"/>
          <w:spacing w:val="-2"/>
          <w:sz w:val="28"/>
          <w:szCs w:val="28"/>
          <w:lang w:val="en-US"/>
        </w:rPr>
        <w:t>XIX</w:t>
      </w:r>
      <w:r w:rsidRPr="00262768">
        <w:rPr>
          <w:rFonts w:ascii="Times New Roman" w:hAnsi="Times New Roman"/>
          <w:spacing w:val="-2"/>
          <w:sz w:val="28"/>
          <w:szCs w:val="28"/>
        </w:rPr>
        <w:t xml:space="preserve"> </w:t>
      </w:r>
      <w:r w:rsidR="00743E52" w:rsidRPr="00262768">
        <w:rPr>
          <w:rFonts w:ascii="Times New Roman" w:hAnsi="Times New Roman"/>
          <w:spacing w:val="-2"/>
          <w:sz w:val="28"/>
          <w:szCs w:val="28"/>
        </w:rPr>
        <w:t>–</w:t>
      </w:r>
      <w:r w:rsidRPr="00262768">
        <w:rPr>
          <w:rFonts w:ascii="Times New Roman" w:hAnsi="Times New Roman"/>
          <w:spacing w:val="-2"/>
          <w:sz w:val="28"/>
          <w:szCs w:val="28"/>
        </w:rPr>
        <w:t xml:space="preserve"> начало</w:t>
      </w:r>
      <w:r w:rsidR="00743E52" w:rsidRPr="00262768">
        <w:rPr>
          <w:rFonts w:ascii="Times New Roman" w:hAnsi="Times New Roman"/>
          <w:spacing w:val="-2"/>
          <w:sz w:val="28"/>
          <w:szCs w:val="28"/>
        </w:rPr>
        <w:t xml:space="preserve"> </w:t>
      </w:r>
      <w:r w:rsidRPr="00262768">
        <w:rPr>
          <w:rFonts w:ascii="Times New Roman" w:hAnsi="Times New Roman"/>
          <w:spacing w:val="-2"/>
          <w:sz w:val="28"/>
          <w:szCs w:val="28"/>
          <w:lang w:val="en-US"/>
        </w:rPr>
        <w:t>XX</w:t>
      </w:r>
      <w:r w:rsidRPr="00262768">
        <w:rPr>
          <w:rFonts w:ascii="Times New Roman" w:hAnsi="Times New Roman"/>
          <w:spacing w:val="-2"/>
          <w:sz w:val="28"/>
          <w:szCs w:val="28"/>
        </w:rPr>
        <w:t xml:space="preserve"> вв</w:t>
      </w:r>
      <w:r w:rsidRPr="00FF0D2D">
        <w:rPr>
          <w:rFonts w:ascii="Times New Roman" w:hAnsi="Times New Roman"/>
          <w:color w:val="202020"/>
          <w:spacing w:val="-2"/>
          <w:sz w:val="28"/>
          <w:szCs w:val="28"/>
        </w:rPr>
        <w:t>.</w:t>
      </w:r>
      <w:r>
        <w:rPr>
          <w:rFonts w:ascii="Times New Roman" w:hAnsi="Times New Roman"/>
          <w:sz w:val="28"/>
          <w:szCs w:val="28"/>
        </w:rPr>
        <w:t>) //Амурский краевед. Материалы научно-практической конференции (январь 2009 г.). Выпуск 26. 2009.</w:t>
      </w:r>
    </w:p>
    <w:p w:rsidR="00255B16" w:rsidRDefault="00255B16" w:rsidP="00C076F4">
      <w:pPr>
        <w:pStyle w:val="a4"/>
        <w:numPr>
          <w:ilvl w:val="0"/>
          <w:numId w:val="2"/>
        </w:numPr>
        <w:spacing w:line="360" w:lineRule="auto"/>
        <w:ind w:left="-567" w:right="-143" w:firstLine="283"/>
        <w:jc w:val="both"/>
        <w:rPr>
          <w:rFonts w:ascii="Times New Roman" w:hAnsi="Times New Roman"/>
          <w:sz w:val="28"/>
          <w:szCs w:val="28"/>
        </w:rPr>
      </w:pPr>
      <w:r>
        <w:rPr>
          <w:rFonts w:ascii="Times New Roman" w:hAnsi="Times New Roman"/>
          <w:sz w:val="28"/>
          <w:szCs w:val="28"/>
        </w:rPr>
        <w:t>История Благовещенска. 1856-1917 (в 2-х томах). /Серия «Благовещенск. Из века в век». Благовещенск: ОАО «Амурская ярмарка», 2009.</w:t>
      </w:r>
    </w:p>
    <w:p w:rsidR="00255B16" w:rsidRPr="00DD188E" w:rsidRDefault="00991BBF" w:rsidP="00C076F4">
      <w:pPr>
        <w:pStyle w:val="a4"/>
        <w:numPr>
          <w:ilvl w:val="0"/>
          <w:numId w:val="2"/>
        </w:numPr>
        <w:spacing w:line="360" w:lineRule="auto"/>
        <w:ind w:left="-567" w:right="-143" w:firstLine="283"/>
        <w:jc w:val="both"/>
        <w:rPr>
          <w:rFonts w:ascii="Times New Roman" w:hAnsi="Times New Roman"/>
          <w:sz w:val="28"/>
          <w:szCs w:val="28"/>
        </w:rPr>
      </w:pPr>
      <w:hyperlink r:id="rId23" w:history="1">
        <w:r w:rsidR="00255B16" w:rsidRPr="00DD188E">
          <w:rPr>
            <w:rStyle w:val="a5"/>
            <w:rFonts w:ascii="Times New Roman" w:hAnsi="Times New Roman"/>
            <w:color w:val="auto"/>
            <w:sz w:val="28"/>
            <w:szCs w:val="28"/>
          </w:rPr>
          <w:t>https://www.istmira.com/drugoe-istoriya-rossii/12388-kupechestvo-v-rossii-v-19-veke.html</w:t>
        </w:r>
      </w:hyperlink>
    </w:p>
    <w:p w:rsidR="00255B16" w:rsidRDefault="00255B16" w:rsidP="00C076F4">
      <w:pPr>
        <w:pStyle w:val="a4"/>
        <w:numPr>
          <w:ilvl w:val="0"/>
          <w:numId w:val="2"/>
        </w:numPr>
        <w:spacing w:line="360" w:lineRule="auto"/>
        <w:ind w:left="-567" w:right="-143" w:firstLine="283"/>
        <w:jc w:val="both"/>
        <w:rPr>
          <w:rFonts w:ascii="Times New Roman" w:hAnsi="Times New Roman"/>
          <w:sz w:val="28"/>
          <w:szCs w:val="28"/>
        </w:rPr>
      </w:pPr>
      <w:r w:rsidRPr="00DD188E">
        <w:rPr>
          <w:rFonts w:ascii="Times New Roman" w:hAnsi="Times New Roman"/>
          <w:sz w:val="28"/>
          <w:szCs w:val="28"/>
        </w:rPr>
        <w:t>http://www.taday.ru/text/95691.html</w:t>
      </w:r>
    </w:p>
    <w:p w:rsidR="00255B16" w:rsidRDefault="00255B16" w:rsidP="00C076F4">
      <w:pPr>
        <w:pStyle w:val="a4"/>
        <w:spacing w:line="360" w:lineRule="auto"/>
        <w:ind w:left="-567" w:right="-143" w:firstLine="283"/>
        <w:jc w:val="both"/>
        <w:rPr>
          <w:rFonts w:ascii="Times New Roman" w:hAnsi="Times New Roman"/>
          <w:sz w:val="28"/>
          <w:szCs w:val="28"/>
        </w:rPr>
      </w:pPr>
    </w:p>
    <w:p w:rsidR="00255B16" w:rsidRPr="00E76C69" w:rsidRDefault="00255B16" w:rsidP="00C076F4">
      <w:pPr>
        <w:pStyle w:val="a4"/>
        <w:spacing w:line="360" w:lineRule="auto"/>
        <w:ind w:left="-567" w:right="-143" w:firstLine="283"/>
        <w:jc w:val="both"/>
        <w:rPr>
          <w:rFonts w:ascii="Times New Roman" w:hAnsi="Times New Roman"/>
          <w:sz w:val="28"/>
          <w:szCs w:val="28"/>
        </w:rPr>
      </w:pPr>
    </w:p>
    <w:sectPr w:rsidR="00255B16" w:rsidRPr="00E76C69" w:rsidSect="00B804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E6E34"/>
    <w:multiLevelType w:val="hybridMultilevel"/>
    <w:tmpl w:val="9E58224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76FA364C"/>
    <w:multiLevelType w:val="hybridMultilevel"/>
    <w:tmpl w:val="B5A87F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738DE"/>
    <w:rsid w:val="00001C10"/>
    <w:rsid w:val="000108E7"/>
    <w:rsid w:val="00014943"/>
    <w:rsid w:val="00047D12"/>
    <w:rsid w:val="0005501A"/>
    <w:rsid w:val="000738DE"/>
    <w:rsid w:val="0008170E"/>
    <w:rsid w:val="000923AA"/>
    <w:rsid w:val="000A1A8E"/>
    <w:rsid w:val="000D7B0B"/>
    <w:rsid w:val="0011084A"/>
    <w:rsid w:val="00155929"/>
    <w:rsid w:val="00157907"/>
    <w:rsid w:val="001872F7"/>
    <w:rsid w:val="001E58C6"/>
    <w:rsid w:val="001F20F8"/>
    <w:rsid w:val="002112AE"/>
    <w:rsid w:val="0023122E"/>
    <w:rsid w:val="00237AE5"/>
    <w:rsid w:val="00255B16"/>
    <w:rsid w:val="002604A5"/>
    <w:rsid w:val="00260A0C"/>
    <w:rsid w:val="00262768"/>
    <w:rsid w:val="002701A6"/>
    <w:rsid w:val="00285F75"/>
    <w:rsid w:val="00316847"/>
    <w:rsid w:val="0032516F"/>
    <w:rsid w:val="00371CF1"/>
    <w:rsid w:val="00377B7D"/>
    <w:rsid w:val="00381A35"/>
    <w:rsid w:val="0042418F"/>
    <w:rsid w:val="00433404"/>
    <w:rsid w:val="00472D47"/>
    <w:rsid w:val="004A429C"/>
    <w:rsid w:val="004A4A21"/>
    <w:rsid w:val="004B5353"/>
    <w:rsid w:val="004F02D3"/>
    <w:rsid w:val="00524571"/>
    <w:rsid w:val="005352EE"/>
    <w:rsid w:val="00571915"/>
    <w:rsid w:val="005E2C0E"/>
    <w:rsid w:val="005F03EE"/>
    <w:rsid w:val="005F7CFE"/>
    <w:rsid w:val="006243C5"/>
    <w:rsid w:val="006538EE"/>
    <w:rsid w:val="006944F7"/>
    <w:rsid w:val="006D4130"/>
    <w:rsid w:val="006E1DB8"/>
    <w:rsid w:val="00743E52"/>
    <w:rsid w:val="00752670"/>
    <w:rsid w:val="007A5DEC"/>
    <w:rsid w:val="007B5393"/>
    <w:rsid w:val="008059BB"/>
    <w:rsid w:val="008D578E"/>
    <w:rsid w:val="008F410C"/>
    <w:rsid w:val="008F611B"/>
    <w:rsid w:val="00936441"/>
    <w:rsid w:val="009706FC"/>
    <w:rsid w:val="00987CF5"/>
    <w:rsid w:val="00991BBF"/>
    <w:rsid w:val="00A1241A"/>
    <w:rsid w:val="00A26D80"/>
    <w:rsid w:val="00A663EC"/>
    <w:rsid w:val="00B07ECE"/>
    <w:rsid w:val="00B12037"/>
    <w:rsid w:val="00B7199C"/>
    <w:rsid w:val="00B77891"/>
    <w:rsid w:val="00B804E2"/>
    <w:rsid w:val="00BB1FB2"/>
    <w:rsid w:val="00BB5335"/>
    <w:rsid w:val="00BC4AA5"/>
    <w:rsid w:val="00BF345D"/>
    <w:rsid w:val="00BF3E32"/>
    <w:rsid w:val="00C076F4"/>
    <w:rsid w:val="00C84A80"/>
    <w:rsid w:val="00C85319"/>
    <w:rsid w:val="00C95CEA"/>
    <w:rsid w:val="00CB60D5"/>
    <w:rsid w:val="00CE0A22"/>
    <w:rsid w:val="00D5351C"/>
    <w:rsid w:val="00D572B0"/>
    <w:rsid w:val="00DB010A"/>
    <w:rsid w:val="00DC4DC5"/>
    <w:rsid w:val="00DD188E"/>
    <w:rsid w:val="00DD5859"/>
    <w:rsid w:val="00DD6281"/>
    <w:rsid w:val="00E109D4"/>
    <w:rsid w:val="00E6055F"/>
    <w:rsid w:val="00E76112"/>
    <w:rsid w:val="00E76C69"/>
    <w:rsid w:val="00EB5892"/>
    <w:rsid w:val="00EC52AB"/>
    <w:rsid w:val="00ED1D46"/>
    <w:rsid w:val="00F1546D"/>
    <w:rsid w:val="00F3237E"/>
    <w:rsid w:val="00F40798"/>
    <w:rsid w:val="00F65110"/>
    <w:rsid w:val="00FB51FD"/>
    <w:rsid w:val="00FB6133"/>
    <w:rsid w:val="00FB6ACE"/>
    <w:rsid w:val="00FF08CA"/>
    <w:rsid w:val="00FF0D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5:docId w15:val="{D7778049-9C05-4421-B24B-6ABB8131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4E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6243C5"/>
    <w:pPr>
      <w:spacing w:before="100" w:beforeAutospacing="1" w:after="100" w:afterAutospacing="1" w:line="240" w:lineRule="auto"/>
    </w:pPr>
    <w:rPr>
      <w:rFonts w:ascii="Times New Roman" w:hAnsi="Times New Roman"/>
      <w:sz w:val="24"/>
      <w:szCs w:val="24"/>
    </w:rPr>
  </w:style>
  <w:style w:type="paragraph" w:styleId="a4">
    <w:name w:val="No Spacing"/>
    <w:uiPriority w:val="99"/>
    <w:qFormat/>
    <w:rsid w:val="009706FC"/>
  </w:style>
  <w:style w:type="character" w:styleId="a5">
    <w:name w:val="Hyperlink"/>
    <w:basedOn w:val="a0"/>
    <w:uiPriority w:val="99"/>
    <w:rsid w:val="00DD188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534653">
      <w:marLeft w:val="0"/>
      <w:marRight w:val="0"/>
      <w:marTop w:val="0"/>
      <w:marBottom w:val="0"/>
      <w:divBdr>
        <w:top w:val="none" w:sz="0" w:space="0" w:color="auto"/>
        <w:left w:val="none" w:sz="0" w:space="0" w:color="auto"/>
        <w:bottom w:val="none" w:sz="0" w:space="0" w:color="auto"/>
        <w:right w:val="none" w:sz="0" w:space="0" w:color="auto"/>
      </w:divBdr>
    </w:div>
    <w:div w:id="1732534654">
      <w:marLeft w:val="0"/>
      <w:marRight w:val="0"/>
      <w:marTop w:val="0"/>
      <w:marBottom w:val="0"/>
      <w:divBdr>
        <w:top w:val="none" w:sz="0" w:space="0" w:color="auto"/>
        <w:left w:val="none" w:sz="0" w:space="0" w:color="auto"/>
        <w:bottom w:val="none" w:sz="0" w:space="0" w:color="auto"/>
        <w:right w:val="none" w:sz="0" w:space="0" w:color="auto"/>
      </w:divBdr>
    </w:div>
    <w:div w:id="1732534655">
      <w:marLeft w:val="0"/>
      <w:marRight w:val="0"/>
      <w:marTop w:val="0"/>
      <w:marBottom w:val="0"/>
      <w:divBdr>
        <w:top w:val="none" w:sz="0" w:space="0" w:color="auto"/>
        <w:left w:val="none" w:sz="0" w:space="0" w:color="auto"/>
        <w:bottom w:val="none" w:sz="0" w:space="0" w:color="auto"/>
        <w:right w:val="none" w:sz="0" w:space="0" w:color="auto"/>
      </w:divBdr>
    </w:div>
    <w:div w:id="17325346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istmira.com/drugoe-istoriya-rossii/12388-kupechestvo-v-rossii-v-19-veke.html"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2120</Words>
  <Characters>12089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Инна</cp:lastModifiedBy>
  <cp:revision>3</cp:revision>
  <cp:lastPrinted>2019-01-18T01:15:00Z</cp:lastPrinted>
  <dcterms:created xsi:type="dcterms:W3CDTF">2019-04-01T06:08:00Z</dcterms:created>
  <dcterms:modified xsi:type="dcterms:W3CDTF">2019-04-01T12:12:00Z</dcterms:modified>
</cp:coreProperties>
</file>